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B9" w:rsidRPr="00D960BA" w:rsidRDefault="00C973B9">
      <w:pPr>
        <w:rPr>
          <w:sz w:val="24"/>
          <w:szCs w:val="24"/>
        </w:rPr>
      </w:pPr>
    </w:p>
    <w:p w:rsidR="00C973B9" w:rsidRPr="00D960BA" w:rsidRDefault="00C973B9">
      <w:pPr>
        <w:rPr>
          <w:sz w:val="24"/>
          <w:szCs w:val="24"/>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5969"/>
      </w:tblGrid>
      <w:tr w:rsidR="00496EEC" w:rsidRPr="00D960BA" w:rsidTr="00106D54">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496EEC" w:rsidRPr="00106D54" w:rsidRDefault="00C973B9"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Mateřská škola Rumburk, Vojtěcha Kováře 398, příspěvková organizace</w:t>
            </w:r>
          </w:p>
        </w:tc>
      </w:tr>
      <w:tr w:rsidR="00C973B9" w:rsidRPr="00D960BA" w:rsidTr="00106D54">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C973B9" w:rsidRPr="00106D54" w:rsidRDefault="00C973B9" w:rsidP="00C973B9">
            <w:pPr>
              <w:spacing w:before="75" w:after="150" w:line="240" w:lineRule="auto"/>
              <w:rPr>
                <w:rFonts w:eastAsia="Times New Roman" w:cstheme="minorHAnsi"/>
                <w:b/>
                <w:sz w:val="24"/>
                <w:szCs w:val="24"/>
                <w:lang w:eastAsia="cs-CZ"/>
              </w:rPr>
            </w:pPr>
          </w:p>
        </w:tc>
      </w:tr>
      <w:tr w:rsidR="00496EEC" w:rsidRPr="00D960BA" w:rsidTr="00106D54">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i/>
                <w:sz w:val="36"/>
                <w:szCs w:val="36"/>
                <w:lang w:eastAsia="cs-CZ"/>
              </w:rPr>
            </w:pPr>
            <w:r w:rsidRPr="00106D54">
              <w:rPr>
                <w:rFonts w:eastAsia="Times New Roman" w:cstheme="minorHAnsi"/>
                <w:b/>
                <w:bCs/>
                <w:i/>
                <w:sz w:val="36"/>
                <w:szCs w:val="36"/>
                <w:lang w:eastAsia="cs-CZ"/>
              </w:rPr>
              <w:t>Školní řád mateřské školy</w:t>
            </w:r>
          </w:p>
        </w:tc>
      </w:tr>
      <w:tr w:rsidR="00496EEC" w:rsidRPr="00D960BA" w:rsidTr="00106D54">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sz w:val="24"/>
                <w:szCs w:val="24"/>
                <w:lang w:eastAsia="cs-CZ"/>
              </w:rPr>
            </w:pPr>
            <w:proofErr w:type="spellStart"/>
            <w:proofErr w:type="gramStart"/>
            <w:r w:rsidRPr="00106D54">
              <w:rPr>
                <w:rFonts w:eastAsia="Times New Roman" w:cstheme="minorHAnsi"/>
                <w:b/>
                <w:sz w:val="24"/>
                <w:szCs w:val="24"/>
                <w:lang w:eastAsia="cs-CZ"/>
              </w:rPr>
              <w:t>Č.j</w:t>
            </w:r>
            <w:proofErr w:type="spellEnd"/>
            <w:r w:rsidRPr="00106D54">
              <w:rPr>
                <w:rFonts w:eastAsia="Times New Roman" w:cstheme="minorHAnsi"/>
                <w:b/>
                <w:sz w:val="24"/>
                <w:szCs w:val="24"/>
                <w:lang w:eastAsia="cs-CZ"/>
              </w:rPr>
              <w:t>.</w:t>
            </w:r>
            <w:proofErr w:type="gramEnd"/>
            <w:r w:rsidRPr="00106D54">
              <w:rPr>
                <w:rFonts w:eastAsia="Times New Roman" w:cstheme="minorHAnsi"/>
                <w:b/>
                <w:sz w:val="24"/>
                <w:szCs w:val="24"/>
                <w:lang w:eastAsia="cs-CZ"/>
              </w:rPr>
              <w:t xml:space="preserve">: </w:t>
            </w:r>
            <w:proofErr w:type="gramStart"/>
            <w:r w:rsidRPr="00106D54">
              <w:rPr>
                <w:rFonts w:eastAsia="Times New Roman" w:cstheme="minorHAnsi"/>
                <w:b/>
                <w:sz w:val="24"/>
                <w:szCs w:val="24"/>
                <w:lang w:eastAsia="cs-CZ"/>
              </w:rPr>
              <w:t>3./1./09/20</w:t>
            </w:r>
            <w:r w:rsidR="00740599">
              <w:rPr>
                <w:rFonts w:eastAsia="Times New Roman" w:cstheme="minorHAnsi"/>
                <w:b/>
                <w:sz w:val="24"/>
                <w:szCs w:val="24"/>
                <w:lang w:eastAsia="cs-CZ"/>
              </w:rPr>
              <w:t>20</w:t>
            </w:r>
            <w:proofErr w:type="gramEnd"/>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740599">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xml:space="preserve">Účinnost </w:t>
            </w:r>
            <w:proofErr w:type="gramStart"/>
            <w:r w:rsidRPr="00106D54">
              <w:rPr>
                <w:rFonts w:eastAsia="Times New Roman" w:cstheme="minorHAnsi"/>
                <w:b/>
                <w:sz w:val="24"/>
                <w:szCs w:val="24"/>
                <w:lang w:eastAsia="cs-CZ"/>
              </w:rPr>
              <w:t>od</w:t>
            </w:r>
            <w:proofErr w:type="gramEnd"/>
            <w:r w:rsidRPr="00106D54">
              <w:rPr>
                <w:rFonts w:eastAsia="Times New Roman" w:cstheme="minorHAnsi"/>
                <w:b/>
                <w:sz w:val="24"/>
                <w:szCs w:val="24"/>
                <w:lang w:eastAsia="cs-CZ"/>
              </w:rPr>
              <w:t>: 25. 09. 20</w:t>
            </w:r>
            <w:r w:rsidR="00740599">
              <w:rPr>
                <w:rFonts w:eastAsia="Times New Roman" w:cstheme="minorHAnsi"/>
                <w:b/>
                <w:sz w:val="24"/>
                <w:szCs w:val="24"/>
                <w:lang w:eastAsia="cs-CZ"/>
              </w:rPr>
              <w:t>20</w:t>
            </w:r>
          </w:p>
        </w:tc>
      </w:tr>
      <w:tr w:rsidR="00496EEC" w:rsidRPr="00D960BA" w:rsidTr="00106D54">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Spisový znak: 3.1</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Skartační znak: S10</w:t>
            </w:r>
          </w:p>
        </w:tc>
      </w:tr>
      <w:tr w:rsidR="00496EEC" w:rsidRPr="00D960BA" w:rsidTr="00106D54">
        <w:trPr>
          <w:trHeight w:val="2699"/>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w:t>
            </w:r>
          </w:p>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w:t>
            </w:r>
          </w:p>
        </w:tc>
      </w:tr>
      <w:tr w:rsidR="00496EEC" w:rsidRPr="00D960BA" w:rsidTr="00106D54">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xml:space="preserve">Ředitel školy: </w:t>
            </w:r>
            <w:r w:rsidR="00C973B9" w:rsidRPr="00106D54">
              <w:rPr>
                <w:rFonts w:eastAsia="Times New Roman" w:cstheme="minorHAnsi"/>
                <w:b/>
                <w:sz w:val="24"/>
                <w:szCs w:val="24"/>
                <w:lang w:eastAsia="cs-CZ"/>
              </w:rPr>
              <w:t xml:space="preserve"> Miškovská Adriana</w:t>
            </w:r>
          </w:p>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Zástupce ředitele školy (nebo učitelky, která zastupuje ředitelku v době její nepřítomnosti):</w:t>
            </w:r>
            <w:r w:rsidR="00C973B9" w:rsidRPr="00106D54">
              <w:rPr>
                <w:rFonts w:eastAsia="Times New Roman" w:cstheme="minorHAnsi"/>
                <w:b/>
                <w:sz w:val="24"/>
                <w:szCs w:val="24"/>
                <w:lang w:eastAsia="cs-CZ"/>
              </w:rPr>
              <w:t xml:space="preserve"> </w:t>
            </w:r>
            <w:proofErr w:type="spellStart"/>
            <w:r w:rsidR="00C973B9" w:rsidRPr="00106D54">
              <w:rPr>
                <w:rFonts w:eastAsia="Times New Roman" w:cstheme="minorHAnsi"/>
                <w:b/>
                <w:sz w:val="24"/>
                <w:szCs w:val="24"/>
                <w:lang w:eastAsia="cs-CZ"/>
              </w:rPr>
              <w:t>Šottová</w:t>
            </w:r>
            <w:proofErr w:type="spellEnd"/>
            <w:r w:rsidR="00C973B9" w:rsidRPr="00106D54">
              <w:rPr>
                <w:rFonts w:eastAsia="Times New Roman" w:cstheme="minorHAnsi"/>
                <w:b/>
                <w:sz w:val="24"/>
                <w:szCs w:val="24"/>
                <w:lang w:eastAsia="cs-CZ"/>
              </w:rPr>
              <w:t xml:space="preserve"> Hana</w:t>
            </w:r>
          </w:p>
          <w:p w:rsidR="00496EEC" w:rsidRPr="00106D54" w:rsidRDefault="00C973B9"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Adresa školy: Vojtěcha Kováře 398</w:t>
            </w:r>
            <w:r w:rsidR="00496EEC" w:rsidRPr="00106D54">
              <w:rPr>
                <w:rFonts w:eastAsia="Times New Roman" w:cstheme="minorHAnsi"/>
                <w:b/>
                <w:sz w:val="24"/>
                <w:szCs w:val="24"/>
                <w:lang w:eastAsia="cs-CZ"/>
              </w:rPr>
              <w:t>, 408 01 Rumburk</w:t>
            </w:r>
          </w:p>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xml:space="preserve">Telefon: </w:t>
            </w:r>
            <w:r w:rsidR="00522B61" w:rsidRPr="00106D54">
              <w:rPr>
                <w:rFonts w:eastAsia="Times New Roman" w:cstheme="minorHAnsi"/>
                <w:b/>
                <w:sz w:val="24"/>
                <w:szCs w:val="24"/>
                <w:lang w:eastAsia="cs-CZ"/>
              </w:rPr>
              <w:t xml:space="preserve">412384654, </w:t>
            </w:r>
            <w:r w:rsidR="00C973B9" w:rsidRPr="00106D54">
              <w:rPr>
                <w:rFonts w:eastAsia="Times New Roman" w:cstheme="minorHAnsi"/>
                <w:b/>
                <w:sz w:val="24"/>
                <w:szCs w:val="24"/>
                <w:lang w:eastAsia="cs-CZ"/>
              </w:rPr>
              <w:t>606782448</w:t>
            </w:r>
          </w:p>
          <w:p w:rsidR="00496EEC" w:rsidRPr="00106D54" w:rsidRDefault="00496EEC" w:rsidP="00496EEC">
            <w:pPr>
              <w:spacing w:before="75" w:after="150" w:line="240" w:lineRule="auto"/>
              <w:jc w:val="center"/>
              <w:rPr>
                <w:rFonts w:eastAsia="Times New Roman" w:cstheme="minorHAnsi"/>
                <w:b/>
                <w:sz w:val="24"/>
                <w:szCs w:val="24"/>
                <w:lang w:eastAsia="cs-CZ"/>
              </w:rPr>
            </w:pPr>
            <w:r w:rsidRPr="00106D54">
              <w:rPr>
                <w:rFonts w:eastAsia="Times New Roman" w:cstheme="minorHAnsi"/>
                <w:b/>
                <w:sz w:val="24"/>
                <w:szCs w:val="24"/>
                <w:lang w:eastAsia="cs-CZ"/>
              </w:rPr>
              <w:t xml:space="preserve">e-mail: </w:t>
            </w:r>
            <w:r w:rsidR="00C973B9" w:rsidRPr="00106D54">
              <w:rPr>
                <w:rFonts w:eastAsia="Times New Roman" w:cstheme="minorHAnsi"/>
                <w:b/>
                <w:sz w:val="24"/>
                <w:szCs w:val="24"/>
                <w:lang w:eastAsia="cs-CZ"/>
              </w:rPr>
              <w:t>ms.vkovare@tiscali.cz</w:t>
            </w:r>
          </w:p>
          <w:p w:rsidR="00496EEC" w:rsidRPr="00106D54" w:rsidRDefault="00496EEC" w:rsidP="00C973B9">
            <w:pPr>
              <w:spacing w:before="75" w:after="150" w:line="240" w:lineRule="auto"/>
              <w:jc w:val="center"/>
              <w:rPr>
                <w:rFonts w:eastAsia="Times New Roman" w:cstheme="minorHAnsi"/>
                <w:b/>
                <w:sz w:val="24"/>
                <w:szCs w:val="24"/>
                <w:lang w:eastAsia="cs-CZ"/>
              </w:rPr>
            </w:pPr>
          </w:p>
        </w:tc>
      </w:tr>
    </w:tbl>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496EEC" w:rsidRPr="00522B61" w:rsidRDefault="00496EEC" w:rsidP="00496EEC">
      <w:pPr>
        <w:shd w:val="clear" w:color="auto" w:fill="FFFFFF"/>
        <w:spacing w:before="75" w:after="150" w:line="384" w:lineRule="auto"/>
        <w:rPr>
          <w:rFonts w:eastAsia="Times New Roman" w:cstheme="minorHAnsi"/>
          <w:b/>
          <w:i/>
          <w:sz w:val="28"/>
          <w:szCs w:val="28"/>
          <w:lang w:eastAsia="cs-CZ"/>
        </w:rPr>
      </w:pPr>
      <w:r w:rsidRPr="00522B61">
        <w:rPr>
          <w:rFonts w:eastAsia="Times New Roman" w:cstheme="minorHAnsi"/>
          <w:b/>
          <w:i/>
          <w:sz w:val="28"/>
          <w:szCs w:val="28"/>
          <w:lang w:eastAsia="cs-CZ"/>
        </w:rPr>
        <w:t>1. Vydání, obsah a závaznost školního řádu</w:t>
      </w: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lang w:eastAsia="cs-CZ"/>
        </w:rPr>
        <w:t> </w:t>
      </w:r>
      <w:r w:rsidRPr="00522B61">
        <w:rPr>
          <w:rFonts w:eastAsia="Times New Roman" w:cstheme="minorHAnsi"/>
          <w:b/>
          <w:sz w:val="24"/>
          <w:szCs w:val="24"/>
          <w:u w:val="single"/>
          <w:lang w:eastAsia="cs-CZ"/>
        </w:rPr>
        <w:t>1.1 Vydání školního řádu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Na základě ustanovení </w:t>
      </w:r>
      <w:r w:rsidRPr="00D960BA">
        <w:rPr>
          <w:rFonts w:eastAsia="Times New Roman" w:cstheme="minorHAnsi"/>
          <w:color w:val="FF0000"/>
          <w:sz w:val="24"/>
          <w:szCs w:val="24"/>
          <w:lang w:eastAsia="cs-CZ"/>
        </w:rPr>
        <w:t>§ 30 zákona č. 561/2004 Sb</w:t>
      </w:r>
      <w:r w:rsidRPr="00D960BA">
        <w:rPr>
          <w:rFonts w:eastAsia="Times New Roman" w:cstheme="minorHAnsi"/>
          <w:sz w:val="24"/>
          <w:szCs w:val="24"/>
          <w:lang w:eastAsia="cs-CZ"/>
        </w:rPr>
        <w:t>., školský zákon, vydává ředitel školy projednání v pedagogické radě tento školní řád.</w:t>
      </w: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lang w:eastAsia="cs-CZ"/>
        </w:rPr>
        <w:t> </w:t>
      </w:r>
      <w:r w:rsidRPr="00522B61">
        <w:rPr>
          <w:rFonts w:eastAsia="Times New Roman" w:cstheme="minorHAnsi"/>
          <w:b/>
          <w:sz w:val="24"/>
          <w:szCs w:val="24"/>
          <w:u w:val="single"/>
          <w:lang w:eastAsia="cs-CZ"/>
        </w:rPr>
        <w:t>1.2 Obsah školního řádu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1. Vydání, obsah a závaznost školního řádu </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1.1 Vydání školního řádu</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1.2 Obsah školního řádu</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1.3 Závaznost školního řádu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2. Cíle předškolního vzdělávání</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3. Podrobnosti k výkonu práv a povinností dětí, zákonných zástupců ve škole</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3.1 Práva dítěte:</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3.2 Povinnosti dítěte</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3.3 Zákonní zástupci mají právo</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3.4 Povinnosti zákonných zástupců</w:t>
      </w:r>
    </w:p>
    <w:p w:rsidR="00496EEC" w:rsidRPr="00522B61" w:rsidRDefault="00496EEC" w:rsidP="00496EEC">
      <w:pPr>
        <w:shd w:val="clear" w:color="auto" w:fill="FFFFFF"/>
        <w:spacing w:before="75" w:after="150" w:line="384" w:lineRule="auto"/>
        <w:ind w:left="1083"/>
        <w:rPr>
          <w:rFonts w:eastAsia="Times New Roman" w:cstheme="minorHAnsi"/>
          <w:color w:val="00B050"/>
          <w:sz w:val="24"/>
          <w:szCs w:val="24"/>
          <w:lang w:eastAsia="cs-CZ"/>
        </w:rPr>
      </w:pPr>
      <w:r w:rsidRPr="00522B61">
        <w:rPr>
          <w:rFonts w:eastAsia="Times New Roman" w:cstheme="minorHAnsi"/>
          <w:color w:val="00B050"/>
          <w:sz w:val="24"/>
          <w:szCs w:val="24"/>
          <w:lang w:eastAsia="cs-CZ"/>
        </w:rPr>
        <w:t xml:space="preserve">3.4a Systém péče o děti s přiznanými podpůrnými opatřeními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4. Podrobnosti o pravidlech vzájemných vztahů se zaměstnanci ve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5. Provoz a vnitřní režim školy</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5.1 Provoz a vnitřní režim MŠ</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5.2 Organizace stravování dětí</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5.3 Přijímání dětí k předškolnímu vzdělávání</w:t>
      </w:r>
    </w:p>
    <w:p w:rsidR="00D960BA" w:rsidRDefault="00D960BA" w:rsidP="00BC405B">
      <w:pPr>
        <w:shd w:val="clear" w:color="auto" w:fill="FFFFFF"/>
        <w:spacing w:before="75" w:after="150" w:line="384" w:lineRule="auto"/>
        <w:rPr>
          <w:rFonts w:eastAsia="Times New Roman" w:cstheme="minorHAnsi"/>
          <w:color w:val="0000FF"/>
          <w:sz w:val="24"/>
          <w:szCs w:val="24"/>
          <w:lang w:eastAsia="cs-CZ"/>
        </w:rPr>
      </w:pPr>
    </w:p>
    <w:p w:rsidR="00496EEC" w:rsidRPr="00522B61" w:rsidRDefault="00496EEC" w:rsidP="00496EEC">
      <w:pPr>
        <w:shd w:val="clear" w:color="auto" w:fill="FFFFFF"/>
        <w:spacing w:before="75" w:after="150" w:line="384" w:lineRule="auto"/>
        <w:ind w:left="1083"/>
        <w:rPr>
          <w:rFonts w:eastAsia="Times New Roman" w:cstheme="minorHAnsi"/>
          <w:color w:val="00B050"/>
          <w:sz w:val="24"/>
          <w:szCs w:val="24"/>
          <w:lang w:eastAsia="cs-CZ"/>
        </w:rPr>
      </w:pPr>
      <w:r w:rsidRPr="00522B61">
        <w:rPr>
          <w:rFonts w:eastAsia="Times New Roman" w:cstheme="minorHAnsi"/>
          <w:color w:val="00B050"/>
          <w:sz w:val="24"/>
          <w:szCs w:val="24"/>
          <w:lang w:eastAsia="cs-CZ"/>
        </w:rPr>
        <w:lastRenderedPageBreak/>
        <w:t xml:space="preserve">5.3a Povinné předškolní vzdělávání </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5.4 Ukončení docházky dítěte do MŠ</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5.5 Evidence dítěte (školní matrika)</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5.6 Přerušení nebo omezení provozu MŠ</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5.7 Provoz mateřské školy v měsíci červenci a srpnu</w:t>
      </w:r>
    </w:p>
    <w:p w:rsidR="00496EEC" w:rsidRDefault="00496EEC" w:rsidP="00496EEC">
      <w:pPr>
        <w:shd w:val="clear" w:color="auto" w:fill="FFFFFF"/>
        <w:spacing w:before="75" w:after="150" w:line="384" w:lineRule="auto"/>
        <w:ind w:left="1083"/>
        <w:rPr>
          <w:rFonts w:eastAsia="Times New Roman" w:cstheme="minorHAnsi"/>
          <w:color w:val="00B050"/>
          <w:sz w:val="24"/>
          <w:szCs w:val="24"/>
          <w:lang w:eastAsia="cs-CZ"/>
        </w:rPr>
      </w:pPr>
      <w:r w:rsidRPr="00522B61">
        <w:rPr>
          <w:rFonts w:eastAsia="Times New Roman" w:cstheme="minorHAnsi"/>
          <w:color w:val="00B050"/>
          <w:sz w:val="24"/>
          <w:szCs w:val="24"/>
          <w:lang w:eastAsia="cs-CZ"/>
        </w:rPr>
        <w:t>5.8 Platby v</w:t>
      </w:r>
      <w:r w:rsidR="006C2907">
        <w:rPr>
          <w:rFonts w:eastAsia="Times New Roman" w:cstheme="minorHAnsi"/>
          <w:color w:val="00B050"/>
          <w:sz w:val="24"/>
          <w:szCs w:val="24"/>
          <w:lang w:eastAsia="cs-CZ"/>
        </w:rPr>
        <w:t> </w:t>
      </w:r>
      <w:r w:rsidRPr="00522B61">
        <w:rPr>
          <w:rFonts w:eastAsia="Times New Roman" w:cstheme="minorHAnsi"/>
          <w:color w:val="00B050"/>
          <w:sz w:val="24"/>
          <w:szCs w:val="24"/>
          <w:lang w:eastAsia="cs-CZ"/>
        </w:rPr>
        <w:t>MŠ</w:t>
      </w:r>
    </w:p>
    <w:p w:rsidR="006C2907" w:rsidRPr="006C2907" w:rsidRDefault="00CB7FEE" w:rsidP="00496EEC">
      <w:pPr>
        <w:shd w:val="clear" w:color="auto" w:fill="FFFFFF"/>
        <w:spacing w:before="75" w:after="150" w:line="384" w:lineRule="auto"/>
        <w:ind w:left="1083"/>
        <w:rPr>
          <w:rFonts w:eastAsia="Times New Roman" w:cstheme="minorHAnsi"/>
          <w:color w:val="0070C0"/>
          <w:sz w:val="24"/>
          <w:szCs w:val="24"/>
          <w:lang w:eastAsia="cs-CZ"/>
        </w:rPr>
      </w:pPr>
      <w:r>
        <w:rPr>
          <w:rFonts w:eastAsia="Times New Roman" w:cstheme="minorHAnsi"/>
          <w:color w:val="0070C0"/>
          <w:sz w:val="24"/>
          <w:szCs w:val="24"/>
          <w:lang w:eastAsia="cs-CZ"/>
        </w:rPr>
        <w:t>5.</w:t>
      </w:r>
      <w:r w:rsidR="006C2907" w:rsidRPr="006C2907">
        <w:rPr>
          <w:rFonts w:eastAsia="Times New Roman" w:cstheme="minorHAnsi"/>
          <w:color w:val="0070C0"/>
          <w:sz w:val="24"/>
          <w:szCs w:val="24"/>
          <w:lang w:eastAsia="cs-CZ"/>
        </w:rPr>
        <w:t>9 Distanční vzdělávání</w:t>
      </w:r>
    </w:p>
    <w:p w:rsidR="00496EEC" w:rsidRPr="00522B61" w:rsidRDefault="00496EEC" w:rsidP="00496EEC">
      <w:pPr>
        <w:shd w:val="clear" w:color="auto" w:fill="FFFFFF"/>
        <w:spacing w:before="75" w:after="150" w:line="384" w:lineRule="auto"/>
        <w:rPr>
          <w:rFonts w:eastAsia="Times New Roman" w:cstheme="minorHAnsi"/>
          <w:color w:val="000000" w:themeColor="text1"/>
          <w:sz w:val="24"/>
          <w:szCs w:val="24"/>
          <w:lang w:eastAsia="cs-CZ"/>
        </w:rPr>
      </w:pPr>
      <w:r w:rsidRPr="00522B61">
        <w:rPr>
          <w:rFonts w:eastAsia="Times New Roman" w:cstheme="minorHAnsi"/>
          <w:color w:val="000000" w:themeColor="text1"/>
          <w:sz w:val="24"/>
          <w:szCs w:val="24"/>
          <w:lang w:eastAsia="cs-CZ"/>
        </w:rPr>
        <w:t>6. Podmínky zajištění bezpečnosti a ochrany zdraví dětí</w:t>
      </w:r>
    </w:p>
    <w:p w:rsidR="00496EEC"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6.1 Péče o zdraví a bezpečnost dětí při vzdělávání</w:t>
      </w:r>
    </w:p>
    <w:p w:rsidR="00CB7FEE" w:rsidRPr="00D960BA" w:rsidRDefault="00CB7FEE" w:rsidP="00496EEC">
      <w:pPr>
        <w:shd w:val="clear" w:color="auto" w:fill="FFFFFF"/>
        <w:spacing w:before="75" w:after="150" w:line="384" w:lineRule="auto"/>
        <w:ind w:left="1083"/>
        <w:rPr>
          <w:rFonts w:eastAsia="Times New Roman" w:cstheme="minorHAnsi"/>
          <w:sz w:val="24"/>
          <w:szCs w:val="24"/>
          <w:lang w:eastAsia="cs-CZ"/>
        </w:rPr>
      </w:pPr>
      <w:r>
        <w:rPr>
          <w:rFonts w:eastAsia="Times New Roman" w:cstheme="minorHAnsi"/>
          <w:sz w:val="24"/>
          <w:szCs w:val="24"/>
          <w:lang w:eastAsia="cs-CZ"/>
        </w:rPr>
        <w:t xml:space="preserve">       6.1a Zdravotní stav dítěte</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6.2 První pomoc a ošetření</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6.3 Pobyt dětí v přírodě</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6.4 Sportovní činnosti a pohybové aktivity</w:t>
      </w:r>
    </w:p>
    <w:p w:rsidR="00496EEC" w:rsidRPr="00D960BA" w:rsidRDefault="00496EEC" w:rsidP="00496EEC">
      <w:pPr>
        <w:shd w:val="clear" w:color="auto" w:fill="FFFFFF"/>
        <w:spacing w:before="75" w:after="150" w:line="384" w:lineRule="auto"/>
        <w:ind w:left="1083"/>
        <w:rPr>
          <w:rFonts w:eastAsia="Times New Roman" w:cstheme="minorHAnsi"/>
          <w:sz w:val="24"/>
          <w:szCs w:val="24"/>
          <w:lang w:eastAsia="cs-CZ"/>
        </w:rPr>
      </w:pPr>
      <w:r w:rsidRPr="00D960BA">
        <w:rPr>
          <w:rFonts w:eastAsia="Times New Roman" w:cstheme="minorHAnsi"/>
          <w:sz w:val="24"/>
          <w:szCs w:val="24"/>
          <w:lang w:eastAsia="cs-CZ"/>
        </w:rPr>
        <w:t>6.5 Pracovní a výtvarné činnosti</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7. Podmínky zajištění ochrany před sociálně patologickými jevy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8. Podmínky zacházení s majetkem školy ze strany dětí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9. Poučení o povinnosti dodržovat školní řád </w:t>
      </w:r>
    </w:p>
    <w:p w:rsidR="00D960BA" w:rsidRDefault="00D960BA" w:rsidP="00496EEC">
      <w:pPr>
        <w:shd w:val="clear" w:color="auto" w:fill="FFFFFF"/>
        <w:spacing w:before="75" w:after="150" w:line="384" w:lineRule="auto"/>
        <w:rPr>
          <w:rFonts w:eastAsia="Times New Roman" w:cstheme="minorHAnsi"/>
          <w:sz w:val="24"/>
          <w:szCs w:val="24"/>
          <w:lang w:eastAsia="cs-CZ"/>
        </w:rPr>
      </w:pPr>
    </w:p>
    <w:p w:rsidR="00496EEC" w:rsidRPr="0042443A" w:rsidRDefault="00496EEC" w:rsidP="00496EEC">
      <w:pPr>
        <w:shd w:val="clear" w:color="auto" w:fill="FFFFFF"/>
        <w:spacing w:before="75" w:after="150" w:line="384" w:lineRule="auto"/>
        <w:rPr>
          <w:rFonts w:eastAsia="Times New Roman" w:cstheme="minorHAnsi"/>
          <w:sz w:val="24"/>
          <w:szCs w:val="24"/>
          <w:lang w:eastAsia="cs-CZ"/>
        </w:rPr>
      </w:pPr>
      <w:r w:rsidRPr="00522B61">
        <w:rPr>
          <w:rFonts w:eastAsia="Times New Roman" w:cstheme="minorHAnsi"/>
          <w:b/>
          <w:sz w:val="24"/>
          <w:szCs w:val="24"/>
          <w:u w:val="single"/>
          <w:lang w:eastAsia="cs-CZ"/>
        </w:rPr>
        <w:t>1.3 Závaznost školního řádu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Školní řád je zveřejněn na přístupném místě v MŠ a prokazatelným způsobem s ním  byli seznámeni všichni zaměstnanci školy. MŠ informuje o jeho vydání a obsahu zákonné zástupce nezletilých dětí.</w:t>
      </w:r>
    </w:p>
    <w:p w:rsidR="00D960BA" w:rsidRPr="00522B61" w:rsidRDefault="00496EEC" w:rsidP="00496EEC">
      <w:pPr>
        <w:shd w:val="clear" w:color="auto" w:fill="FFFFFF"/>
        <w:spacing w:before="75" w:after="150" w:line="384" w:lineRule="auto"/>
        <w:rPr>
          <w:rFonts w:eastAsia="Times New Roman" w:cstheme="minorHAnsi"/>
          <w:i/>
          <w:sz w:val="28"/>
          <w:szCs w:val="28"/>
          <w:lang w:eastAsia="cs-CZ"/>
        </w:rPr>
      </w:pPr>
      <w:r w:rsidRPr="00522B61">
        <w:rPr>
          <w:rFonts w:eastAsia="Times New Roman" w:cstheme="minorHAnsi"/>
          <w:i/>
          <w:sz w:val="28"/>
          <w:szCs w:val="28"/>
          <w:lang w:eastAsia="cs-CZ"/>
        </w:rPr>
        <w:t> </w:t>
      </w:r>
    </w:p>
    <w:p w:rsidR="0042443A" w:rsidRDefault="0042443A" w:rsidP="00496EEC">
      <w:pPr>
        <w:shd w:val="clear" w:color="auto" w:fill="FFFFFF"/>
        <w:spacing w:before="75" w:after="150" w:line="384" w:lineRule="auto"/>
        <w:rPr>
          <w:rFonts w:eastAsia="Times New Roman" w:cstheme="minorHAnsi"/>
          <w:b/>
          <w:bCs/>
          <w:i/>
          <w:sz w:val="28"/>
          <w:szCs w:val="28"/>
          <w:lang w:eastAsia="cs-CZ"/>
        </w:rPr>
      </w:pPr>
    </w:p>
    <w:p w:rsidR="00496EEC" w:rsidRPr="00522B61" w:rsidRDefault="00496EEC" w:rsidP="00496EEC">
      <w:pPr>
        <w:shd w:val="clear" w:color="auto" w:fill="FFFFFF"/>
        <w:spacing w:before="75" w:after="150" w:line="384" w:lineRule="auto"/>
        <w:rPr>
          <w:rFonts w:eastAsia="Times New Roman" w:cstheme="minorHAnsi"/>
          <w:i/>
          <w:sz w:val="28"/>
          <w:szCs w:val="28"/>
          <w:lang w:eastAsia="cs-CZ"/>
        </w:rPr>
      </w:pPr>
      <w:r w:rsidRPr="00522B61">
        <w:rPr>
          <w:rFonts w:eastAsia="Times New Roman" w:cstheme="minorHAnsi"/>
          <w:b/>
          <w:bCs/>
          <w:i/>
          <w:sz w:val="28"/>
          <w:szCs w:val="28"/>
          <w:lang w:eastAsia="cs-CZ"/>
        </w:rPr>
        <w:t>2. Cíle předškolního vzdělávání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w:t>
      </w:r>
      <w:proofErr w:type="gramStart"/>
      <w:r w:rsidRPr="00D960BA">
        <w:rPr>
          <w:rFonts w:eastAsia="Times New Roman" w:cstheme="minorHAnsi"/>
          <w:sz w:val="24"/>
          <w:szCs w:val="24"/>
          <w:lang w:eastAsia="cs-CZ"/>
        </w:rPr>
        <w:t xml:space="preserve">vzdělávání </w:t>
      </w:r>
      <w:r w:rsidR="0042443A">
        <w:rPr>
          <w:rFonts w:eastAsia="Times New Roman" w:cstheme="minorHAnsi"/>
          <w:sz w:val="24"/>
          <w:szCs w:val="24"/>
          <w:lang w:eastAsia="cs-CZ"/>
        </w:rPr>
        <w:t>.</w:t>
      </w:r>
      <w:proofErr w:type="gramEnd"/>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522B61" w:rsidRDefault="00496EEC" w:rsidP="00496EEC">
      <w:pPr>
        <w:shd w:val="clear" w:color="auto" w:fill="FFFFFF"/>
        <w:spacing w:before="75" w:after="150" w:line="384" w:lineRule="auto"/>
        <w:rPr>
          <w:rFonts w:eastAsia="Times New Roman" w:cstheme="minorHAnsi"/>
          <w:i/>
          <w:sz w:val="28"/>
          <w:szCs w:val="28"/>
          <w:lang w:eastAsia="cs-CZ"/>
        </w:rPr>
      </w:pPr>
      <w:r w:rsidRPr="00522B61">
        <w:rPr>
          <w:rFonts w:eastAsia="Times New Roman" w:cstheme="minorHAnsi"/>
          <w:b/>
          <w:bCs/>
          <w:i/>
          <w:sz w:val="28"/>
          <w:szCs w:val="28"/>
          <w:lang w:eastAsia="cs-CZ"/>
        </w:rPr>
        <w:t>3. Podrobnosti k výkonu práv a povinností dětí, zákonných zástupců ve škole</w:t>
      </w: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lang w:eastAsia="cs-CZ"/>
        </w:rPr>
        <w:t> </w:t>
      </w:r>
      <w:r w:rsidRPr="00522B61">
        <w:rPr>
          <w:rFonts w:eastAsia="Times New Roman" w:cstheme="minorHAnsi"/>
          <w:b/>
          <w:sz w:val="24"/>
          <w:szCs w:val="24"/>
          <w:u w:val="single"/>
          <w:lang w:eastAsia="cs-CZ"/>
        </w:rPr>
        <w:t>3.1 Práva dítěte: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aby mu byla společností poskytována ochrana (potřeba jídla, oblečení, místa k životu, lékařské pomoci, ochrany před lidmi a situacemi, které by je mohli fyzicky nebo psychicky zranit).</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být respektováno jako jedinec ve společnosti (slušné zacházení, i když nemá pravdu, právo na přátelství, na respektování jazyka, barvy pleti, rasy či sociální skupiny).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D960BA">
        <w:rPr>
          <w:rFonts w:eastAsia="Times New Roman" w:cstheme="minorHAnsi"/>
          <w:sz w:val="24"/>
          <w:szCs w:val="24"/>
          <w:lang w:eastAsia="cs-CZ"/>
        </w:rPr>
        <w:t>lásku,...).</w:t>
      </w:r>
      <w:proofErr w:type="gramEnd"/>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xml:space="preserve"> 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D960BA">
        <w:rPr>
          <w:rFonts w:eastAsia="Times New Roman" w:cstheme="minorHAnsi"/>
          <w:sz w:val="24"/>
          <w:szCs w:val="24"/>
          <w:lang w:eastAsia="cs-CZ"/>
        </w:rPr>
        <w:t>soukromí,...).</w:t>
      </w:r>
      <w:proofErr w:type="gramEnd"/>
      <w:r w:rsidRPr="00D960BA">
        <w:rPr>
          <w:rFonts w:eastAsia="Times New Roman" w:cstheme="minorHAnsi"/>
          <w:sz w:val="24"/>
          <w:szCs w:val="24"/>
          <w:lang w:eastAsia="cs-CZ"/>
        </w:rPr>
        <w:t xml:space="preserve">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být respektováno jako individualita, která si tvoří svůj vlastní život (právo ovlivňovat rozhodnutí, co se s ním stane, právo na chování přiměřené věku, právo být připravován na svobodu jednat a žít svým vlastním způsobem apod.).</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(vybráno z Úmluvy o právech dítěte)</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na kvalitní předškolní vzdělání v rozsahu poskytovaném mateřskou školou podle jeho schopností a na podporu rozvoje jeho osobnosti.</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Dítě má právo na bezpečnost a ochranu zdraví během všech činností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na fyzicky a psychicky bezpečné prostředí při jeho pobytu v mateřské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zúčastnit se všech aktivit MŠ v čase docházky, ke které bylo přijato, pokud to dovolí jeho zdravotní stav.</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právo při nástupu do mateřské školy na individuálně přizpůsobený adaptační  režim (zákonní zástupci dítěte dohodnou s ředitelem školy a učiteli nejvhodnější postup).</w:t>
      </w:r>
    </w:p>
    <w:p w:rsidR="0004711D" w:rsidRPr="0004711D" w:rsidRDefault="0004711D" w:rsidP="00496EEC">
      <w:pPr>
        <w:shd w:val="clear" w:color="auto" w:fill="FFFFFF"/>
        <w:spacing w:before="75" w:after="150" w:line="384" w:lineRule="auto"/>
        <w:rPr>
          <w:rFonts w:eastAsia="Times New Roman" w:cstheme="minorHAnsi"/>
          <w:color w:val="0070C0"/>
          <w:sz w:val="24"/>
          <w:szCs w:val="24"/>
          <w:lang w:eastAsia="cs-CZ"/>
        </w:rPr>
      </w:pPr>
      <w:r w:rsidRPr="0004711D">
        <w:rPr>
          <w:rFonts w:eastAsia="Times New Roman" w:cstheme="minorHAnsi"/>
          <w:color w:val="0070C0"/>
          <w:sz w:val="24"/>
          <w:szCs w:val="24"/>
          <w:lang w:eastAsia="cs-CZ"/>
        </w:rPr>
        <w:t xml:space="preserve">Dítě s povinnou </w:t>
      </w:r>
      <w:r>
        <w:rPr>
          <w:rFonts w:eastAsia="Times New Roman" w:cstheme="minorHAnsi"/>
          <w:color w:val="0070C0"/>
          <w:sz w:val="24"/>
          <w:szCs w:val="24"/>
          <w:lang w:eastAsia="cs-CZ"/>
        </w:rPr>
        <w:t>před</w:t>
      </w:r>
      <w:r w:rsidRPr="0004711D">
        <w:rPr>
          <w:rFonts w:eastAsia="Times New Roman" w:cstheme="minorHAnsi"/>
          <w:color w:val="0070C0"/>
          <w:sz w:val="24"/>
          <w:szCs w:val="24"/>
          <w:lang w:eastAsia="cs-CZ"/>
        </w:rPr>
        <w:t xml:space="preserve">školní docházkou má právo na distanční </w:t>
      </w:r>
      <w:r w:rsidR="006C2907">
        <w:rPr>
          <w:rFonts w:eastAsia="Times New Roman" w:cstheme="minorHAnsi"/>
          <w:color w:val="0070C0"/>
          <w:sz w:val="24"/>
          <w:szCs w:val="24"/>
          <w:lang w:eastAsia="cs-CZ"/>
        </w:rPr>
        <w:t xml:space="preserve">vzdělávání </w:t>
      </w:r>
      <w:r w:rsidRPr="0004711D">
        <w:rPr>
          <w:rFonts w:eastAsia="Times New Roman" w:cstheme="minorHAnsi"/>
          <w:color w:val="0070C0"/>
          <w:sz w:val="24"/>
          <w:szCs w:val="24"/>
          <w:lang w:eastAsia="cs-CZ"/>
        </w:rPr>
        <w:t>(</w:t>
      </w:r>
      <w:r w:rsidR="006C2907">
        <w:rPr>
          <w:rFonts w:eastAsia="Times New Roman" w:cstheme="minorHAnsi"/>
          <w:color w:val="0070C0"/>
          <w:sz w:val="24"/>
          <w:szCs w:val="24"/>
          <w:lang w:eastAsia="cs-CZ"/>
        </w:rPr>
        <w:t xml:space="preserve">vzdělávání </w:t>
      </w:r>
      <w:r w:rsidRPr="0004711D">
        <w:rPr>
          <w:rFonts w:eastAsia="Times New Roman" w:cstheme="minorHAnsi"/>
          <w:color w:val="0070C0"/>
          <w:sz w:val="24"/>
          <w:szCs w:val="24"/>
          <w:lang w:eastAsia="cs-CZ"/>
        </w:rPr>
        <w:t>na dálku) v situaci, pro kterou je distanční</w:t>
      </w:r>
      <w:r w:rsidR="006C2907">
        <w:rPr>
          <w:rFonts w:eastAsia="Times New Roman" w:cstheme="minorHAnsi"/>
          <w:color w:val="0070C0"/>
          <w:sz w:val="24"/>
          <w:szCs w:val="24"/>
          <w:lang w:eastAsia="cs-CZ"/>
        </w:rPr>
        <w:t xml:space="preserve"> vzdělávání nutné</w:t>
      </w:r>
      <w:r w:rsidRPr="0004711D">
        <w:rPr>
          <w:rFonts w:eastAsia="Times New Roman" w:cstheme="minorHAnsi"/>
          <w:color w:val="0070C0"/>
          <w:sz w:val="24"/>
          <w:szCs w:val="24"/>
          <w:lang w:eastAsia="cs-CZ"/>
        </w:rPr>
        <w:t>.</w:t>
      </w:r>
      <w:r w:rsidR="00D43929">
        <w:rPr>
          <w:rFonts w:eastAsia="Times New Roman" w:cstheme="minorHAnsi"/>
          <w:color w:val="0070C0"/>
          <w:sz w:val="24"/>
          <w:szCs w:val="24"/>
          <w:lang w:eastAsia="cs-CZ"/>
        </w:rPr>
        <w:t xml:space="preserve"> To je uzavření školy, či zákaz přítomnosti dětí ve škole.</w:t>
      </w:r>
    </w:p>
    <w:p w:rsidR="00AD5DEB"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lang w:eastAsia="cs-CZ"/>
        </w:rPr>
        <w:t> </w:t>
      </w:r>
    </w:p>
    <w:p w:rsidR="0004711D" w:rsidRDefault="0004711D" w:rsidP="00496EEC">
      <w:pPr>
        <w:shd w:val="clear" w:color="auto" w:fill="FFFFFF"/>
        <w:spacing w:before="75" w:after="150" w:line="384" w:lineRule="auto"/>
        <w:rPr>
          <w:rFonts w:eastAsia="Times New Roman" w:cstheme="minorHAnsi"/>
          <w:b/>
          <w:sz w:val="24"/>
          <w:szCs w:val="24"/>
          <w:u w:val="single"/>
          <w:lang w:eastAsia="cs-CZ"/>
        </w:rPr>
      </w:pP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u w:val="single"/>
          <w:lang w:eastAsia="cs-CZ"/>
        </w:rPr>
        <w:t>3.2 Povinnosti dítěte: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dodržovat stanovená pravidla soužití v MŠ.</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dbát pokynů učitelů a ostatních zaměstnanců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Dítě má povinnost šetrně zacházet s hračkami a učebními pomůckami.</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Dítě má povinnost vzájemně si pomáhat a neubližovat si.</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dodržovat osobní hygienu.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oznámit učitelce nebo ostatním zaměstnancům školy jakékoliv přání, potřebu.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oznámit učitelce nebo ostatním zaměstnancům školy jakékoliv násilí – tělesné i duševní, a jednání odlišné od dohodnutých pravidel.</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má povinnost dodržovat stanovená pravidla soužití v MŠ, plnit pokyny zaměstnanců školy k ochraně zdraví a bezpečnosti, s nimiž byli seznámeni.</w:t>
      </w:r>
    </w:p>
    <w:p w:rsidR="0004711D" w:rsidRPr="0004711D" w:rsidRDefault="0004711D" w:rsidP="00496EEC">
      <w:pPr>
        <w:shd w:val="clear" w:color="auto" w:fill="FFFFFF"/>
        <w:spacing w:before="75" w:after="150" w:line="384" w:lineRule="auto"/>
        <w:rPr>
          <w:rFonts w:eastAsia="Times New Roman" w:cstheme="minorHAnsi"/>
          <w:color w:val="0070C0"/>
          <w:sz w:val="24"/>
          <w:szCs w:val="24"/>
          <w:lang w:eastAsia="cs-CZ"/>
        </w:rPr>
      </w:pPr>
      <w:r w:rsidRPr="0004711D">
        <w:rPr>
          <w:rFonts w:eastAsia="Times New Roman" w:cstheme="minorHAnsi"/>
          <w:color w:val="0070C0"/>
          <w:sz w:val="24"/>
          <w:szCs w:val="24"/>
          <w:lang w:eastAsia="cs-CZ"/>
        </w:rPr>
        <w:t xml:space="preserve">Dítě s povinnou </w:t>
      </w:r>
      <w:r>
        <w:rPr>
          <w:rFonts w:eastAsia="Times New Roman" w:cstheme="minorHAnsi"/>
          <w:color w:val="0070C0"/>
          <w:sz w:val="24"/>
          <w:szCs w:val="24"/>
          <w:lang w:eastAsia="cs-CZ"/>
        </w:rPr>
        <w:t>před</w:t>
      </w:r>
      <w:r w:rsidRPr="0004711D">
        <w:rPr>
          <w:rFonts w:eastAsia="Times New Roman" w:cstheme="minorHAnsi"/>
          <w:color w:val="0070C0"/>
          <w:sz w:val="24"/>
          <w:szCs w:val="24"/>
          <w:lang w:eastAsia="cs-CZ"/>
        </w:rPr>
        <w:t>školní docházkou má po</w:t>
      </w:r>
      <w:r w:rsidR="006C2907">
        <w:rPr>
          <w:rFonts w:eastAsia="Times New Roman" w:cstheme="minorHAnsi"/>
          <w:color w:val="0070C0"/>
          <w:sz w:val="24"/>
          <w:szCs w:val="24"/>
          <w:lang w:eastAsia="cs-CZ"/>
        </w:rPr>
        <w:t xml:space="preserve">vinnost se zapojit do distančního vzdělávání </w:t>
      </w:r>
      <w:r w:rsidRPr="0004711D">
        <w:rPr>
          <w:rFonts w:eastAsia="Times New Roman" w:cstheme="minorHAnsi"/>
          <w:color w:val="0070C0"/>
          <w:sz w:val="24"/>
          <w:szCs w:val="24"/>
          <w:lang w:eastAsia="cs-CZ"/>
        </w:rPr>
        <w:t>(v</w:t>
      </w:r>
      <w:r w:rsidR="006C2907">
        <w:rPr>
          <w:rFonts w:eastAsia="Times New Roman" w:cstheme="minorHAnsi"/>
          <w:color w:val="0070C0"/>
          <w:sz w:val="24"/>
          <w:szCs w:val="24"/>
          <w:lang w:eastAsia="cs-CZ"/>
        </w:rPr>
        <w:t>zdělávání</w:t>
      </w:r>
      <w:r w:rsidRPr="0004711D">
        <w:rPr>
          <w:rFonts w:eastAsia="Times New Roman" w:cstheme="minorHAnsi"/>
          <w:color w:val="0070C0"/>
          <w:sz w:val="24"/>
          <w:szCs w:val="24"/>
          <w:lang w:eastAsia="cs-CZ"/>
        </w:rPr>
        <w:t xml:space="preserve"> na dálku) pokud nastane situace, pro kterou je distanční</w:t>
      </w:r>
      <w:r w:rsidR="006C2907">
        <w:rPr>
          <w:rFonts w:eastAsia="Times New Roman" w:cstheme="minorHAnsi"/>
          <w:color w:val="0070C0"/>
          <w:sz w:val="24"/>
          <w:szCs w:val="24"/>
          <w:lang w:eastAsia="cs-CZ"/>
        </w:rPr>
        <w:t xml:space="preserve"> vzdělávání nutné</w:t>
      </w:r>
      <w:r w:rsidRPr="0004711D">
        <w:rPr>
          <w:rFonts w:eastAsia="Times New Roman" w:cstheme="minorHAnsi"/>
          <w:color w:val="0070C0"/>
          <w:sz w:val="24"/>
          <w:szCs w:val="24"/>
          <w:lang w:eastAsia="cs-CZ"/>
        </w:rPr>
        <w:t>.</w:t>
      </w:r>
      <w:r w:rsidR="00D43929">
        <w:rPr>
          <w:rFonts w:eastAsia="Times New Roman" w:cstheme="minorHAnsi"/>
          <w:color w:val="0070C0"/>
          <w:sz w:val="24"/>
          <w:szCs w:val="24"/>
          <w:lang w:eastAsia="cs-CZ"/>
        </w:rPr>
        <w:t xml:space="preserve"> To je uzavření školy, či zákaz přítomnosti dětí ve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u w:val="single"/>
          <w:lang w:eastAsia="cs-CZ"/>
        </w:rPr>
        <w:t>3.3 Zákonní zástupci mají právo:</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právo na informace o průběhu a výsledcích vzdělávání dítěte.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právo vyjadřovat se ke všem rozhodnutím týkajícím se podstatných záležitostí vzdělávání jejich dítěte, přičemž jejich vyjádřením musí být věnována pozornost.</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právo na informace a poradenskou pomoc školy nebo školského poradenského zařízení v záležitostech týkajících se vzdělávání jejich dítěte. </w:t>
      </w:r>
    </w:p>
    <w:p w:rsidR="0042443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Zákonný zástupce má právo na korektní jednání a chování ze strany všech zaměstnanců školy. </w:t>
      </w:r>
    </w:p>
    <w:p w:rsidR="00AD5DEB"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Zákonný zástupce má právo na diskrétnost a ochranu informací, týkajících se jejich osobního a rodinného života.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právo konzultovat výchovné i jiné problémy svého dítěte s učiteli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Zákonný zástupce má právo spolurozhodovat při plánování programu mateřské školy, při řešení vzniklých problémů.</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dítěte má právo přispívat svými nápady a náměty k obohacení vzdělávacího programu školy.</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právo projevit jakékoli připomínky k provozu MŠ, učitelce nebo ředitelce školy. </w:t>
      </w:r>
    </w:p>
    <w:p w:rsidR="0042443A" w:rsidRPr="00D960BA" w:rsidRDefault="0042443A" w:rsidP="00496EEC">
      <w:pPr>
        <w:shd w:val="clear" w:color="auto" w:fill="FFFFFF"/>
        <w:spacing w:before="75" w:after="150" w:line="384" w:lineRule="auto"/>
        <w:rPr>
          <w:rFonts w:eastAsia="Times New Roman" w:cstheme="minorHAnsi"/>
          <w:sz w:val="24"/>
          <w:szCs w:val="24"/>
          <w:lang w:eastAsia="cs-CZ"/>
        </w:rPr>
      </w:pPr>
    </w:p>
    <w:p w:rsidR="00496EEC" w:rsidRPr="00522B61" w:rsidRDefault="00496EEC" w:rsidP="00496EEC">
      <w:pPr>
        <w:shd w:val="clear" w:color="auto" w:fill="FFFFFF"/>
        <w:spacing w:before="75" w:after="150" w:line="384" w:lineRule="auto"/>
        <w:rPr>
          <w:rFonts w:eastAsia="Times New Roman" w:cstheme="minorHAnsi"/>
          <w:b/>
          <w:sz w:val="24"/>
          <w:szCs w:val="24"/>
          <w:lang w:eastAsia="cs-CZ"/>
        </w:rPr>
      </w:pPr>
      <w:r w:rsidRPr="00522B61">
        <w:rPr>
          <w:rFonts w:eastAsia="Times New Roman" w:cstheme="minorHAnsi"/>
          <w:b/>
          <w:sz w:val="24"/>
          <w:szCs w:val="24"/>
          <w:u w:val="single"/>
          <w:lang w:eastAsia="cs-CZ"/>
        </w:rPr>
        <w:t>3.4 Povinnosti zákonných zástupců:</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povinnost informovat školu o změně zdravotní způsobilosti, zdravotních obtížích dítěte nebo jiných závažných skutečnostech, které by mohly mít vliv na průběh vzdělávání.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povinnost oznamovat škole údaje, které jsou podstatné pro průběh vzdělávání nebo bezpečnost dítěte, a změny v těchto údajích.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Zákonný zástupce má povinnost řídit se školním řádem a vnitřním řádem školní jídelny (výdejny) a respektovat další vnitřní předpisy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má povinnost provádět úplatu za předškolní vzdělávání a za stravné dle daných pravidel.</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Zákonní zástupci dítěte jsou odpovědni za to, že přivádějí do MŠ dítě zdravé.</w:t>
      </w:r>
    </w:p>
    <w:p w:rsidR="00496EEC" w:rsidRPr="0004711D" w:rsidRDefault="00496EEC" w:rsidP="00496EEC">
      <w:pPr>
        <w:shd w:val="clear" w:color="auto" w:fill="FFFFFF"/>
        <w:spacing w:before="75" w:after="150" w:line="384" w:lineRule="auto"/>
        <w:rPr>
          <w:rFonts w:eastAsia="Times New Roman" w:cstheme="minorHAnsi"/>
          <w:color w:val="0070C0"/>
          <w:sz w:val="24"/>
          <w:szCs w:val="24"/>
          <w:lang w:eastAsia="cs-CZ"/>
        </w:rPr>
      </w:pPr>
      <w:r w:rsidRPr="00D960BA">
        <w:rPr>
          <w:rFonts w:eastAsia="Times New Roman" w:cstheme="minorHAnsi"/>
          <w:sz w:val="24"/>
          <w:szCs w:val="24"/>
          <w:lang w:eastAsia="cs-CZ"/>
        </w:rPr>
        <w:t> Zákonní zástupci dítěte oznámí ihned infekční onemocnění dítěte.</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Zákonní zástupci dítěte mají povinnost neprodleně každou změnu související s dítětem sdělit učitelce (změny bydliště, telefony, zdravotní stav apod.).</w:t>
      </w:r>
    </w:p>
    <w:p w:rsidR="00496EEC" w:rsidRPr="00BC405B" w:rsidRDefault="0004711D" w:rsidP="00496EEC">
      <w:pPr>
        <w:shd w:val="clear" w:color="auto" w:fill="FFFFFF"/>
        <w:spacing w:before="75" w:after="150" w:line="384" w:lineRule="auto"/>
        <w:rPr>
          <w:rFonts w:eastAsia="Times New Roman" w:cstheme="minorHAnsi"/>
          <w:color w:val="0070C0"/>
          <w:sz w:val="24"/>
          <w:szCs w:val="24"/>
          <w:lang w:eastAsia="cs-CZ"/>
        </w:rPr>
      </w:pPr>
      <w:r w:rsidRPr="0004711D">
        <w:rPr>
          <w:rFonts w:eastAsia="Times New Roman" w:cstheme="minorHAnsi"/>
          <w:color w:val="0070C0"/>
          <w:sz w:val="24"/>
          <w:szCs w:val="24"/>
          <w:lang w:eastAsia="cs-CZ"/>
        </w:rPr>
        <w:t>Zákonný zástupce má povinnost zapojit své dítě s povinnou př</w:t>
      </w:r>
      <w:r w:rsidR="006C2907">
        <w:rPr>
          <w:rFonts w:eastAsia="Times New Roman" w:cstheme="minorHAnsi"/>
          <w:color w:val="0070C0"/>
          <w:sz w:val="24"/>
          <w:szCs w:val="24"/>
          <w:lang w:eastAsia="cs-CZ"/>
        </w:rPr>
        <w:t xml:space="preserve">edškolní docházkou do distančního vzdělávání </w:t>
      </w:r>
      <w:r w:rsidRPr="0004711D">
        <w:rPr>
          <w:rFonts w:eastAsia="Times New Roman" w:cstheme="minorHAnsi"/>
          <w:color w:val="0070C0"/>
          <w:sz w:val="24"/>
          <w:szCs w:val="24"/>
          <w:lang w:eastAsia="cs-CZ"/>
        </w:rPr>
        <w:t>(v</w:t>
      </w:r>
      <w:r w:rsidR="006C2907">
        <w:rPr>
          <w:rFonts w:eastAsia="Times New Roman" w:cstheme="minorHAnsi"/>
          <w:color w:val="0070C0"/>
          <w:sz w:val="24"/>
          <w:szCs w:val="24"/>
          <w:lang w:eastAsia="cs-CZ"/>
        </w:rPr>
        <w:t>zdělávání</w:t>
      </w:r>
      <w:r w:rsidRPr="0004711D">
        <w:rPr>
          <w:rFonts w:eastAsia="Times New Roman" w:cstheme="minorHAnsi"/>
          <w:color w:val="0070C0"/>
          <w:sz w:val="24"/>
          <w:szCs w:val="24"/>
          <w:lang w:eastAsia="cs-CZ"/>
        </w:rPr>
        <w:t xml:space="preserve"> na dálku) v situaci, </w:t>
      </w:r>
      <w:r w:rsidR="00D43929">
        <w:rPr>
          <w:rFonts w:eastAsia="Times New Roman" w:cstheme="minorHAnsi"/>
          <w:color w:val="0070C0"/>
          <w:sz w:val="24"/>
          <w:szCs w:val="24"/>
          <w:lang w:eastAsia="cs-CZ"/>
        </w:rPr>
        <w:t>při uzavření školy, či zákazu přítomnosti dětí ve škole.</w:t>
      </w:r>
    </w:p>
    <w:p w:rsidR="00496EEC" w:rsidRPr="00AD5DEB" w:rsidRDefault="00496EEC" w:rsidP="00496EEC">
      <w:pPr>
        <w:shd w:val="clear" w:color="auto" w:fill="FFFFFF"/>
        <w:spacing w:before="75" w:after="150" w:line="384" w:lineRule="auto"/>
        <w:rPr>
          <w:rFonts w:eastAsia="Times New Roman" w:cstheme="minorHAnsi"/>
          <w:b/>
          <w:color w:val="00B050"/>
          <w:sz w:val="24"/>
          <w:szCs w:val="24"/>
          <w:lang w:eastAsia="cs-CZ"/>
        </w:rPr>
      </w:pPr>
      <w:r w:rsidRPr="00AD5DEB">
        <w:rPr>
          <w:rFonts w:eastAsia="Times New Roman" w:cstheme="minorHAnsi"/>
          <w:b/>
          <w:color w:val="00B050"/>
          <w:sz w:val="24"/>
          <w:szCs w:val="24"/>
          <w:lang w:eastAsia="cs-CZ"/>
        </w:rPr>
        <w:t>  </w:t>
      </w:r>
      <w:r w:rsidRPr="00AD5DEB">
        <w:rPr>
          <w:rFonts w:eastAsia="Times New Roman" w:cstheme="minorHAnsi"/>
          <w:b/>
          <w:bCs/>
          <w:color w:val="00B050"/>
          <w:sz w:val="24"/>
          <w:szCs w:val="24"/>
          <w:u w:val="single"/>
          <w:lang w:eastAsia="cs-CZ"/>
        </w:rPr>
        <w:t xml:space="preserve">3.4a Systém péče o děti s přiznanými podpůrnými opatřeními </w:t>
      </w: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lastRenderedPageBreak/>
        <w:t> </w:t>
      </w:r>
      <w:r w:rsidRPr="00AD5DEB">
        <w:rPr>
          <w:rFonts w:eastAsia="Times New Roman" w:cstheme="minorHAnsi"/>
          <w:color w:val="00B050"/>
          <w:sz w:val="24"/>
          <w:szCs w:val="24"/>
          <w:u w:val="single"/>
          <w:lang w:eastAsia="cs-CZ"/>
        </w:rPr>
        <w:t>Podpůrná opatření prvního stupně</w:t>
      </w: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AD5DEB">
        <w:rPr>
          <w:rFonts w:eastAsia="Times New Roman" w:cstheme="minorHAnsi"/>
          <w:color w:val="00B050"/>
          <w:sz w:val="24"/>
          <w:szCs w:val="24"/>
          <w:lang w:eastAsia="cs-CZ"/>
        </w:rPr>
        <w:t>Učitel mateřské školy zpracuje plán pedagogické podpory</w:t>
      </w:r>
      <w:r w:rsidRPr="00D960BA">
        <w:rPr>
          <w:rFonts w:eastAsia="Times New Roman" w:cstheme="minorHAnsi"/>
          <w:color w:val="0000FF"/>
          <w:sz w:val="24"/>
          <w:szCs w:val="24"/>
          <w:lang w:eastAsia="cs-CZ"/>
        </w:rPr>
        <w:t xml:space="preserve">, </w:t>
      </w:r>
      <w:r w:rsidRPr="00D960BA">
        <w:rPr>
          <w:rFonts w:eastAsia="Times New Roman" w:cstheme="minorHAnsi"/>
          <w:sz w:val="24"/>
          <w:szCs w:val="24"/>
          <w:lang w:eastAsia="cs-CZ"/>
        </w:rPr>
        <w:t>ve kterém bude upravena organizace a hodnocení vzdělávání dítěte včetně úpravy metod a forem práce a projedná jej s ředitelem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AD5DEB">
        <w:rPr>
          <w:rFonts w:eastAsia="Times New Roman" w:cstheme="minorHAnsi"/>
          <w:color w:val="00B050"/>
          <w:sz w:val="24"/>
          <w:szCs w:val="24"/>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w:t>
      </w:r>
      <w:r w:rsidRPr="00D960BA">
        <w:rPr>
          <w:rFonts w:eastAsia="Times New Roman" w:cstheme="minorHAnsi"/>
          <w:color w:val="0000FF"/>
          <w:sz w:val="24"/>
          <w:szCs w:val="24"/>
          <w:lang w:eastAsia="cs-CZ"/>
        </w:rPr>
        <w:t xml:space="preserve"> </w:t>
      </w:r>
      <w:r w:rsidRPr="00D960BA">
        <w:rPr>
          <w:rFonts w:eastAsia="Times New Roman" w:cstheme="minorHAnsi"/>
          <w:i/>
          <w:iCs/>
          <w:color w:val="800000"/>
          <w:sz w:val="24"/>
          <w:szCs w:val="24"/>
          <w:lang w:eastAsia="cs-CZ"/>
        </w:rPr>
        <w:t>(§ 16 odst. 4 a 5 školského zákona a § 2 a § 10 vyhlášky č. 27/2016 Sb.)</w:t>
      </w:r>
    </w:p>
    <w:p w:rsidR="0042443A" w:rsidRDefault="0042443A" w:rsidP="00496EEC">
      <w:pPr>
        <w:shd w:val="clear" w:color="auto" w:fill="FFFFFF"/>
        <w:spacing w:before="75" w:after="150" w:line="384" w:lineRule="auto"/>
        <w:rPr>
          <w:rFonts w:eastAsia="Times New Roman" w:cstheme="minorHAnsi"/>
          <w:color w:val="00B050"/>
          <w:sz w:val="24"/>
          <w:szCs w:val="24"/>
          <w:lang w:eastAsia="cs-CZ"/>
        </w:rPr>
      </w:pP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w:t>
      </w:r>
      <w:r w:rsidRPr="00AD5DEB">
        <w:rPr>
          <w:rFonts w:eastAsia="Times New Roman" w:cstheme="minorHAnsi"/>
          <w:color w:val="00B050"/>
          <w:sz w:val="24"/>
          <w:szCs w:val="24"/>
          <w:u w:val="single"/>
          <w:lang w:eastAsia="cs-CZ"/>
        </w:rPr>
        <w:t>Podpůrná opatření druhého až pátého stupně</w:t>
      </w:r>
    </w:p>
    <w:p w:rsidR="0042443A"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xml:space="preserve">Podmínkou pro uplatnění podpůrného opatření 2 až 5 stupně je doporučení školského poradenského zařízení a s informovaným souhlasem zákonného zástupce dítěte. </w:t>
      </w: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xml:space="preserve">K poskytnutí poradenské pomoci školského poradenského zařízení dojde na základě vlastního uvážení zákonného zástupce, doporučení ředitele mateřské školy nebo OSPOD.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AD5DEB">
        <w:rPr>
          <w:rFonts w:eastAsia="Times New Roman" w:cstheme="minorHAnsi"/>
          <w:color w:val="00B050"/>
          <w:sz w:val="24"/>
          <w:szCs w:val="24"/>
          <w:lang w:eastAsia="cs-CZ"/>
        </w:rPr>
        <w:t> Ředitel školy určí učitele odpovědného za spolupráci se školským poradenským zařízením v souvislosti s doporučením podpůrných opatření dítěti se speciálními vzdělávacími potřebami</w:t>
      </w:r>
      <w:r w:rsidRPr="00D960BA">
        <w:rPr>
          <w:rFonts w:eastAsia="Times New Roman" w:cstheme="minorHAnsi"/>
          <w:color w:val="0000FF"/>
          <w:sz w:val="24"/>
          <w:szCs w:val="24"/>
          <w:lang w:eastAsia="cs-CZ"/>
        </w:rPr>
        <w:t xml:space="preserve"> </w:t>
      </w:r>
      <w:r w:rsidRPr="00D960BA">
        <w:rPr>
          <w:rFonts w:eastAsia="Times New Roman" w:cstheme="minorHAnsi"/>
          <w:i/>
          <w:iCs/>
          <w:color w:val="800000"/>
          <w:sz w:val="24"/>
          <w:szCs w:val="24"/>
          <w:lang w:eastAsia="cs-CZ"/>
        </w:rPr>
        <w:t>(11 vyhlášky č. 27/2016 Sb.)</w:t>
      </w:r>
      <w:r w:rsidRPr="00D960BA">
        <w:rPr>
          <w:rFonts w:eastAsia="Times New Roman" w:cstheme="minorHAnsi"/>
          <w:color w:val="800000"/>
          <w:sz w:val="24"/>
          <w:szCs w:val="24"/>
          <w:lang w:eastAsia="cs-CZ"/>
        </w:rPr>
        <w:t xml:space="preserve">. </w:t>
      </w:r>
      <w:r w:rsidRPr="00D960BA">
        <w:rPr>
          <w:rFonts w:eastAsia="Times New Roman" w:cstheme="minorHAnsi"/>
          <w:sz w:val="24"/>
          <w:szCs w:val="24"/>
          <w:lang w:eastAsia="cs-CZ"/>
        </w:rPr>
        <w:t> </w:t>
      </w: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Ředitel školy zahájí poskytování podpůrných opatření 2 až 5 stupně bezodkladně po obdržení doporučení školského poradenského zařízení a získání informovaného souhlasu zákonného zástupce.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AD5DEB">
        <w:rPr>
          <w:rFonts w:eastAsia="Times New Roman" w:cstheme="minorHAnsi"/>
          <w:color w:val="00B050"/>
          <w:sz w:val="24"/>
          <w:szCs w:val="24"/>
          <w:lang w:eastAsia="cs-CZ"/>
        </w:rPr>
        <w:t xml:space="preserve"> 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w:t>
      </w:r>
      <w:r w:rsidRPr="00AD5DEB">
        <w:rPr>
          <w:rFonts w:eastAsia="Times New Roman" w:cstheme="minorHAnsi"/>
          <w:color w:val="00B050"/>
          <w:sz w:val="24"/>
          <w:szCs w:val="24"/>
          <w:lang w:eastAsia="cs-CZ"/>
        </w:rPr>
        <w:lastRenderedPageBreak/>
        <w:t>podpůrná opatření 2 až 5 stupně již nejsou potřeba. V takovém případě se nevyžaduje informovaný souhlas zákonného zástupce, s ním se pouze projedná</w:t>
      </w:r>
      <w:r w:rsidRPr="00D960BA">
        <w:rPr>
          <w:rFonts w:eastAsia="Times New Roman" w:cstheme="minorHAnsi"/>
          <w:color w:val="0000FF"/>
          <w:sz w:val="24"/>
          <w:szCs w:val="24"/>
          <w:lang w:eastAsia="cs-CZ"/>
        </w:rPr>
        <w:t xml:space="preserve"> </w:t>
      </w:r>
      <w:r w:rsidRPr="00D960BA">
        <w:rPr>
          <w:rFonts w:eastAsia="Times New Roman" w:cstheme="minorHAnsi"/>
          <w:i/>
          <w:iCs/>
          <w:color w:val="800000"/>
          <w:sz w:val="24"/>
          <w:szCs w:val="24"/>
          <w:lang w:eastAsia="cs-CZ"/>
        </w:rPr>
        <w:t>(§ 16 odst. 4 školského zákona a § 11, § 12 a § 16 vyhlášky č. 27/2016 Sb.)</w:t>
      </w:r>
      <w:r w:rsidRPr="00D960BA">
        <w:rPr>
          <w:rFonts w:eastAsia="Times New Roman" w:cstheme="minorHAnsi"/>
          <w:sz w:val="24"/>
          <w:szCs w:val="24"/>
          <w:lang w:eastAsia="cs-CZ"/>
        </w:rPr>
        <w:t> </w:t>
      </w:r>
    </w:p>
    <w:p w:rsidR="00BC405B" w:rsidRDefault="00BC405B" w:rsidP="00496EEC">
      <w:pPr>
        <w:shd w:val="clear" w:color="auto" w:fill="FFFFFF"/>
        <w:spacing w:before="75" w:after="150" w:line="384" w:lineRule="auto"/>
        <w:rPr>
          <w:rFonts w:eastAsia="Times New Roman" w:cstheme="minorHAnsi"/>
          <w:color w:val="00B050"/>
          <w:sz w:val="24"/>
          <w:szCs w:val="24"/>
          <w:u w:val="single"/>
          <w:lang w:eastAsia="cs-CZ"/>
        </w:rPr>
      </w:pPr>
    </w:p>
    <w:p w:rsidR="00BC405B" w:rsidRDefault="00BC405B" w:rsidP="00496EEC">
      <w:pPr>
        <w:shd w:val="clear" w:color="auto" w:fill="FFFFFF"/>
        <w:spacing w:before="75" w:after="150" w:line="384" w:lineRule="auto"/>
        <w:rPr>
          <w:rFonts w:eastAsia="Times New Roman" w:cstheme="minorHAnsi"/>
          <w:color w:val="00B050"/>
          <w:sz w:val="24"/>
          <w:szCs w:val="24"/>
          <w:u w:val="single"/>
          <w:lang w:eastAsia="cs-CZ"/>
        </w:rPr>
      </w:pP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u w:val="single"/>
          <w:lang w:eastAsia="cs-CZ"/>
        </w:rPr>
        <w:t xml:space="preserve">Vzdělávání dětí nadaných </w:t>
      </w:r>
    </w:p>
    <w:p w:rsidR="00496EEC" w:rsidRPr="00AD5DEB"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42443A" w:rsidRDefault="00496EEC" w:rsidP="00496EEC">
      <w:pPr>
        <w:shd w:val="clear" w:color="auto" w:fill="FFFFFF"/>
        <w:spacing w:before="75" w:after="150" w:line="384" w:lineRule="auto"/>
        <w:rPr>
          <w:rFonts w:eastAsia="Times New Roman" w:cstheme="minorHAnsi"/>
          <w:color w:val="00B050"/>
          <w:sz w:val="24"/>
          <w:szCs w:val="24"/>
          <w:lang w:eastAsia="cs-CZ"/>
        </w:rPr>
      </w:pPr>
      <w:r w:rsidRPr="00AD5DEB">
        <w:rPr>
          <w:rFonts w:eastAsia="Times New Roman" w:cstheme="minorHAnsi"/>
          <w:color w:val="00B050"/>
          <w:sz w:val="24"/>
          <w:szCs w:val="24"/>
          <w:lang w:eastAsia="cs-CZ"/>
        </w:rPr>
        <w:t> Mateřská škola je povinna zajistit realizaci všech stanovených podpůrných opatření pro podporu nadání podle individuálních vzdělávacích potřeb dětí v rozsahu prvního až čtvrtého stupně podpory.</w:t>
      </w:r>
    </w:p>
    <w:p w:rsidR="00BC405B" w:rsidRPr="00BC405B" w:rsidRDefault="00BC405B" w:rsidP="00496EEC">
      <w:pPr>
        <w:shd w:val="clear" w:color="auto" w:fill="FFFFFF"/>
        <w:spacing w:before="75" w:after="150" w:line="384" w:lineRule="auto"/>
        <w:rPr>
          <w:rFonts w:eastAsia="Times New Roman" w:cstheme="minorHAnsi"/>
          <w:color w:val="00B050"/>
          <w:sz w:val="24"/>
          <w:szCs w:val="24"/>
          <w:lang w:eastAsia="cs-CZ"/>
        </w:rPr>
      </w:pPr>
    </w:p>
    <w:p w:rsidR="00496EEC" w:rsidRPr="00AD5DEB" w:rsidRDefault="00496EEC" w:rsidP="00496EEC">
      <w:pPr>
        <w:shd w:val="clear" w:color="auto" w:fill="FFFFFF"/>
        <w:spacing w:before="75" w:after="150" w:line="384" w:lineRule="auto"/>
        <w:rPr>
          <w:rFonts w:eastAsia="Times New Roman" w:cstheme="minorHAnsi"/>
          <w:i/>
          <w:sz w:val="28"/>
          <w:szCs w:val="28"/>
          <w:lang w:eastAsia="cs-CZ"/>
        </w:rPr>
      </w:pPr>
      <w:r w:rsidRPr="00AD5DEB">
        <w:rPr>
          <w:rFonts w:eastAsia="Times New Roman" w:cstheme="minorHAnsi"/>
          <w:i/>
          <w:sz w:val="28"/>
          <w:szCs w:val="28"/>
          <w:lang w:eastAsia="cs-CZ"/>
        </w:rPr>
        <w:t> </w:t>
      </w:r>
      <w:r w:rsidRPr="00AD5DEB">
        <w:rPr>
          <w:rFonts w:eastAsia="Times New Roman" w:cstheme="minorHAnsi"/>
          <w:b/>
          <w:bCs/>
          <w:i/>
          <w:sz w:val="28"/>
          <w:szCs w:val="28"/>
          <w:lang w:eastAsia="cs-CZ"/>
        </w:rPr>
        <w:t>4. Podrobnosti o pravidlech vzájemných vztahů se zaměstnanci ve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Vzájemné vztahy mezi zaměstnanci školy a dětmi, nepřímo i zákonnými zástupci dětí, musí vycházet ze zásad vzájemné úcty, respektu, názorové snášenlivosti, solidarity a důstojnosti.</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Všichni zaměstnanci školy, děti a jejich zákonní zástupci se vzájemně respektují, dbají o vytváření partnerských vztahů podložených vzájemnou úctou, důvěrou a spravedlností.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Všichni zaměstnanci školy děti a jejich zákonní zástupci dbají o dodržování základních společenských pravidel a pravidel slušné a zdvořilé komunikace.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Zaměstnanec školy musí usilovat o vytváření dobrého vztahu zákonných zástupců a veřejnosti ke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C973B9"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Učitelé školy vydávají dětem a jejich zákonným zástupcům pouze takové pokyny, které bezprostředně souvisí s plněním školního vzdělávacího programu, školního řádu a dalších nezbytných organizačních opatření.</w:t>
      </w:r>
    </w:p>
    <w:p w:rsidR="00BC405B" w:rsidRDefault="00BC405B" w:rsidP="00496EEC">
      <w:pPr>
        <w:shd w:val="clear" w:color="auto" w:fill="FFFFFF"/>
        <w:spacing w:before="75" w:after="150" w:line="384" w:lineRule="auto"/>
        <w:rPr>
          <w:rFonts w:eastAsia="Times New Roman" w:cstheme="minorHAnsi"/>
          <w:sz w:val="24"/>
          <w:szCs w:val="24"/>
          <w:lang w:eastAsia="cs-CZ"/>
        </w:rPr>
      </w:pPr>
    </w:p>
    <w:p w:rsidR="00BC405B" w:rsidRPr="00BC405B" w:rsidRDefault="00BC405B" w:rsidP="00496EEC">
      <w:pPr>
        <w:shd w:val="clear" w:color="auto" w:fill="FFFFFF"/>
        <w:spacing w:before="75" w:after="150" w:line="384" w:lineRule="auto"/>
        <w:rPr>
          <w:rFonts w:eastAsia="Times New Roman" w:cstheme="minorHAnsi"/>
          <w:sz w:val="24"/>
          <w:szCs w:val="24"/>
          <w:lang w:eastAsia="cs-CZ"/>
        </w:rPr>
      </w:pPr>
    </w:p>
    <w:p w:rsidR="00BC405B" w:rsidRDefault="00496EEC" w:rsidP="00496EEC">
      <w:pPr>
        <w:shd w:val="clear" w:color="auto" w:fill="FFFFFF"/>
        <w:spacing w:before="75" w:after="150" w:line="384" w:lineRule="auto"/>
        <w:rPr>
          <w:rFonts w:eastAsia="Times New Roman" w:cstheme="minorHAnsi"/>
          <w:i/>
          <w:sz w:val="28"/>
          <w:szCs w:val="28"/>
          <w:lang w:eastAsia="cs-CZ"/>
        </w:rPr>
      </w:pPr>
      <w:r w:rsidRPr="005F048C">
        <w:rPr>
          <w:rFonts w:eastAsia="Times New Roman" w:cstheme="minorHAnsi"/>
          <w:b/>
          <w:bCs/>
          <w:i/>
          <w:sz w:val="28"/>
          <w:szCs w:val="28"/>
          <w:lang w:eastAsia="cs-CZ"/>
        </w:rPr>
        <w:t>5. Provoz a vnitřní režim školy</w:t>
      </w:r>
    </w:p>
    <w:p w:rsidR="00496EEC" w:rsidRPr="00BC405B" w:rsidRDefault="00496EEC" w:rsidP="00496EEC">
      <w:pPr>
        <w:shd w:val="clear" w:color="auto" w:fill="FFFFFF"/>
        <w:spacing w:before="75" w:after="150" w:line="384" w:lineRule="auto"/>
        <w:rPr>
          <w:rFonts w:eastAsia="Times New Roman" w:cstheme="minorHAnsi"/>
          <w:i/>
          <w:sz w:val="28"/>
          <w:szCs w:val="28"/>
          <w:lang w:eastAsia="cs-CZ"/>
        </w:rPr>
      </w:pPr>
      <w:r w:rsidRPr="00D960BA">
        <w:rPr>
          <w:rFonts w:eastAsia="Times New Roman" w:cstheme="minorHAnsi"/>
          <w:sz w:val="24"/>
          <w:szCs w:val="24"/>
          <w:lang w:eastAsia="cs-CZ"/>
        </w:rPr>
        <w:t xml:space="preserve"> K zajištění bezpečnosti dětí při pobytu mimo místo, kde se uskutečňuje vzdělávání, stanoví ředitelka MŠ počet pedagogických pracovníků tak, aby na jednoho učitele připadlo nejvýše 20 dětí z běžných tříd. </w:t>
      </w:r>
    </w:p>
    <w:p w:rsidR="0042443A" w:rsidRDefault="0042443A" w:rsidP="00496EEC">
      <w:pPr>
        <w:shd w:val="clear" w:color="auto" w:fill="FFFFFF"/>
        <w:spacing w:before="75" w:after="150" w:line="384" w:lineRule="auto"/>
        <w:rPr>
          <w:rFonts w:eastAsia="Times New Roman" w:cstheme="minorHAnsi"/>
          <w:sz w:val="24"/>
          <w:szCs w:val="24"/>
          <w:lang w:eastAsia="cs-CZ"/>
        </w:rPr>
      </w:pP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496EEC" w:rsidRPr="00D43929"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AD5DEB">
        <w:rPr>
          <w:rFonts w:eastAsia="Times New Roman" w:cstheme="minorHAnsi"/>
          <w:b/>
          <w:sz w:val="24"/>
          <w:szCs w:val="24"/>
          <w:u w:val="single"/>
          <w:lang w:eastAsia="cs-CZ"/>
        </w:rPr>
        <w:t>5.1 Provoz a vnitřní režim MŠ</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Mateřská škola Rumburk</w:t>
      </w:r>
      <w:r w:rsidR="00AD5DEB">
        <w:rPr>
          <w:rFonts w:eastAsia="Times New Roman" w:cstheme="minorHAnsi"/>
          <w:sz w:val="24"/>
          <w:szCs w:val="24"/>
          <w:lang w:eastAsia="cs-CZ"/>
        </w:rPr>
        <w:t>, Vojtěcha Kováře 398, příspěvková organizace</w:t>
      </w:r>
      <w:r w:rsidRPr="00D960BA">
        <w:rPr>
          <w:rFonts w:eastAsia="Times New Roman" w:cstheme="minorHAnsi"/>
          <w:sz w:val="24"/>
          <w:szCs w:val="24"/>
          <w:lang w:eastAsia="cs-CZ"/>
        </w:rPr>
        <w:t xml:space="preserve">, p. o. poskytuje předškolní vzdělávání na adrese </w:t>
      </w:r>
      <w:r w:rsidR="00AD5DEB">
        <w:rPr>
          <w:rFonts w:eastAsia="Times New Roman" w:cstheme="minorHAnsi"/>
          <w:sz w:val="24"/>
          <w:szCs w:val="24"/>
          <w:lang w:eastAsia="cs-CZ"/>
        </w:rPr>
        <w:t>Vojtěcha Kováře 398, Rumburk 40801</w:t>
      </w:r>
    </w:p>
    <w:p w:rsidR="00496EEC" w:rsidRPr="00D960BA" w:rsidRDefault="00AD5DEB" w:rsidP="00496EEC">
      <w:pPr>
        <w:shd w:val="clear" w:color="auto" w:fill="FFFFFF"/>
        <w:spacing w:before="75" w:after="150" w:line="384" w:lineRule="auto"/>
        <w:rPr>
          <w:rFonts w:eastAsia="Times New Roman" w:cstheme="minorHAnsi"/>
          <w:sz w:val="24"/>
          <w:szCs w:val="24"/>
          <w:lang w:eastAsia="cs-CZ"/>
        </w:rPr>
      </w:pPr>
      <w:r>
        <w:rPr>
          <w:rFonts w:eastAsia="Times New Roman" w:cstheme="minorHAnsi"/>
          <w:sz w:val="24"/>
          <w:szCs w:val="24"/>
          <w:lang w:eastAsia="cs-CZ"/>
        </w:rPr>
        <w:t>Provoz MŠ je od 6,15 do 16,15</w:t>
      </w:r>
      <w:r w:rsidR="00496EEC" w:rsidRPr="00D960BA">
        <w:rPr>
          <w:rFonts w:eastAsia="Times New Roman" w:cstheme="minorHAnsi"/>
          <w:sz w:val="24"/>
          <w:szCs w:val="24"/>
          <w:lang w:eastAsia="cs-CZ"/>
        </w:rPr>
        <w:t xml:space="preserve"> hod.</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Děti obvykle přicházejí do MŠ do 8,00 hod., jinak po dohodě s učitelkou podle aktuální potřeby rodičů.</w:t>
      </w:r>
    </w:p>
    <w:p w:rsidR="00AD5DEB"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Budova se v </w:t>
      </w:r>
      <w:r w:rsidR="00D43929">
        <w:rPr>
          <w:rFonts w:eastAsia="Times New Roman" w:cstheme="minorHAnsi"/>
          <w:sz w:val="24"/>
          <w:szCs w:val="24"/>
          <w:lang w:eastAsia="cs-CZ"/>
        </w:rPr>
        <w:t xml:space="preserve">8,00 hod. uzamyká a otvírá se v </w:t>
      </w:r>
      <w:r w:rsidRPr="00D960BA">
        <w:rPr>
          <w:rFonts w:eastAsia="Times New Roman" w:cstheme="minorHAnsi"/>
          <w:sz w:val="24"/>
          <w:szCs w:val="24"/>
          <w:lang w:eastAsia="cs-CZ"/>
        </w:rPr>
        <w:t>11,30 hod., poté se uzamyká ve12,30 hod. a odpoledne v 14,00 hod. se otvírá.</w:t>
      </w:r>
      <w:r w:rsidR="00AD5DEB">
        <w:rPr>
          <w:rFonts w:eastAsia="Times New Roman" w:cstheme="minorHAnsi"/>
          <w:sz w:val="24"/>
          <w:szCs w:val="24"/>
          <w:lang w:eastAsia="cs-CZ"/>
        </w:rPr>
        <w:t xml:space="preserve"> Rodiče mají přístup do budovy až po kamerovém ověření na kamerovém telefonu u vchodu do budovy.</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Zákonní zástupci dítěte jsou povinny oznámit předem známou nepřítomnost dítěte, není-li nepřítomnost předem známá, omluví dítě neprodleně.</w:t>
      </w:r>
    </w:p>
    <w:p w:rsidR="0042443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Zákonní zástupci omlouvají děti na tentýž den nejpozději do 8,00 hod a to telefonicky formou SMS, nebo e-mailem. Na následující dny se děti omlouvají kdykoli v průběhu dne, osobně, telefonicky nebo e-mailem. Děti v posledním roce předškolního vzdělávání používají navíc k omlouvání tzv. Deník předškoláka. 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Informace o připravovaných akcích v MŠ jsou vždy včas oznamovány na nástěnkách v šatnách dětí, nebo</w:t>
      </w:r>
      <w:r w:rsidR="00F4118D">
        <w:rPr>
          <w:rFonts w:eastAsia="Times New Roman" w:cstheme="minorHAnsi"/>
          <w:sz w:val="24"/>
          <w:szCs w:val="24"/>
          <w:lang w:eastAsia="cs-CZ"/>
        </w:rPr>
        <w:t xml:space="preserve"> v uzavřené skupině na </w:t>
      </w:r>
      <w:proofErr w:type="spellStart"/>
      <w:r w:rsidR="00F4118D">
        <w:rPr>
          <w:rFonts w:eastAsia="Times New Roman" w:cstheme="minorHAnsi"/>
          <w:sz w:val="24"/>
          <w:szCs w:val="24"/>
          <w:lang w:eastAsia="cs-CZ"/>
        </w:rPr>
        <w:t>facebooku</w:t>
      </w:r>
      <w:proofErr w:type="spellEnd"/>
      <w:r w:rsidRPr="00D960BA">
        <w:rPr>
          <w:rFonts w:eastAsia="Times New Roman" w:cstheme="minorHAnsi"/>
          <w:sz w:val="24"/>
          <w:szCs w:val="24"/>
          <w:lang w:eastAsia="cs-CZ"/>
        </w:rPr>
        <w:t>. Doporučujeme zákonným zástupcům pravidelně sledovat nástěnky.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bookmarkStart w:id="0" w:name="_Toc341599444"/>
      <w:r w:rsidRPr="00D960BA">
        <w:rPr>
          <w:rFonts w:eastAsia="Times New Roman" w:cstheme="minorHAnsi"/>
          <w:sz w:val="24"/>
          <w:szCs w:val="24"/>
          <w:u w:val="single"/>
          <w:lang w:eastAsia="cs-CZ"/>
        </w:rPr>
        <w:t>Pracoviště MŠ</w:t>
      </w:r>
      <w:bookmarkEnd w:id="0"/>
      <w:r w:rsidRPr="00D960BA">
        <w:rPr>
          <w:rFonts w:eastAsia="Times New Roman" w:cstheme="minorHAnsi"/>
          <w:sz w:val="24"/>
          <w:szCs w:val="24"/>
          <w:u w:val="single"/>
          <w:lang w:eastAsia="cs-CZ"/>
        </w:rPr>
        <w:t xml:space="preserve"> Rumburk V</w:t>
      </w:r>
      <w:r w:rsidR="00AD5DEB">
        <w:rPr>
          <w:rFonts w:eastAsia="Times New Roman" w:cstheme="minorHAnsi"/>
          <w:sz w:val="24"/>
          <w:szCs w:val="24"/>
          <w:u w:val="single"/>
          <w:lang w:eastAsia="cs-CZ"/>
        </w:rPr>
        <w:t>ojtěcha Kováře 398, příspěvková organizace</w:t>
      </w:r>
    </w:p>
    <w:p w:rsidR="00496EEC" w:rsidRPr="00D960BA" w:rsidRDefault="00AD5DEB" w:rsidP="00496EEC">
      <w:pPr>
        <w:shd w:val="clear" w:color="auto" w:fill="FFFFFF"/>
        <w:spacing w:before="75" w:after="150" w:line="384" w:lineRule="auto"/>
        <w:rPr>
          <w:rFonts w:eastAsia="Times New Roman" w:cstheme="minorHAnsi"/>
          <w:sz w:val="24"/>
          <w:szCs w:val="24"/>
          <w:lang w:eastAsia="cs-CZ"/>
        </w:rPr>
      </w:pPr>
      <w:r>
        <w:rPr>
          <w:rFonts w:eastAsia="Times New Roman" w:cstheme="minorHAnsi"/>
          <w:sz w:val="24"/>
          <w:szCs w:val="24"/>
          <w:lang w:eastAsia="cs-CZ"/>
        </w:rPr>
        <w:t>Celodenní provoz MŠ je od 6,15 do 16,15</w:t>
      </w:r>
      <w:r w:rsidR="00496EEC" w:rsidRPr="00D960BA">
        <w:rPr>
          <w:rFonts w:eastAsia="Times New Roman" w:cstheme="minorHAnsi"/>
          <w:sz w:val="24"/>
          <w:szCs w:val="24"/>
          <w:lang w:eastAsia="cs-CZ"/>
        </w:rPr>
        <w:t xml:space="preserve"> hodin</w:t>
      </w:r>
    </w:p>
    <w:p w:rsidR="00AD5DEB"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Počet tříd: </w:t>
      </w:r>
      <w:proofErr w:type="gramStart"/>
      <w:r w:rsidR="00AD5DEB">
        <w:rPr>
          <w:rFonts w:eastAsia="Times New Roman" w:cstheme="minorHAnsi"/>
          <w:sz w:val="24"/>
          <w:szCs w:val="24"/>
          <w:lang w:eastAsia="cs-CZ"/>
        </w:rPr>
        <w:t>2    Žabičky</w:t>
      </w:r>
      <w:proofErr w:type="gramEnd"/>
      <w:r w:rsidR="00AD5DEB">
        <w:rPr>
          <w:rFonts w:eastAsia="Times New Roman" w:cstheme="minorHAnsi"/>
          <w:sz w:val="24"/>
          <w:szCs w:val="24"/>
          <w:lang w:eastAsia="cs-CZ"/>
        </w:rPr>
        <w:t>, Sluníčka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Zahájení provozu – třída Sluníček – všechny děti se zde postupně schází do 7,15 hodin.</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Ukončení provozu – třída Sluníček</w:t>
      </w:r>
      <w:r w:rsidR="00F4118D">
        <w:rPr>
          <w:rFonts w:eastAsia="Times New Roman" w:cstheme="minorHAnsi"/>
          <w:sz w:val="24"/>
          <w:szCs w:val="24"/>
          <w:lang w:eastAsia="cs-CZ"/>
        </w:rPr>
        <w:t xml:space="preserve"> nebo Berušek</w:t>
      </w:r>
      <w:r w:rsidR="00CC0B7A">
        <w:rPr>
          <w:rFonts w:eastAsia="Times New Roman" w:cstheme="minorHAnsi"/>
          <w:sz w:val="24"/>
          <w:szCs w:val="24"/>
          <w:lang w:eastAsia="cs-CZ"/>
        </w:rPr>
        <w:t xml:space="preserve"> – od 15,30 do 16,15</w:t>
      </w:r>
      <w:r w:rsidRPr="00D960BA">
        <w:rPr>
          <w:rFonts w:eastAsia="Times New Roman" w:cstheme="minorHAnsi"/>
          <w:sz w:val="24"/>
          <w:szCs w:val="24"/>
          <w:lang w:eastAsia="cs-CZ"/>
        </w:rPr>
        <w:t xml:space="preserve"> hod. se děti postupně do této třídy převádějí a rozcházejí se z ní.</w:t>
      </w:r>
    </w:p>
    <w:p w:rsidR="0042443A" w:rsidRPr="00BC405B"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F4118D">
        <w:rPr>
          <w:rFonts w:eastAsia="Times New Roman" w:cstheme="minorHAnsi"/>
          <w:iCs/>
          <w:sz w:val="24"/>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děti v posledním roce předškolního vzdělávání plní v průběhu poledního klidu přípravu na vstup do ZŠ.</w:t>
      </w:r>
      <w:r w:rsidR="00F4118D">
        <w:rPr>
          <w:rFonts w:eastAsia="Times New Roman" w:cstheme="minorHAnsi"/>
          <w:iCs/>
          <w:sz w:val="24"/>
          <w:szCs w:val="24"/>
          <w:lang w:eastAsia="cs-CZ"/>
        </w:rPr>
        <w:t>, nebo se zapojí do kroužků pro předškoláky.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sz w:val="24"/>
          <w:szCs w:val="24"/>
          <w:u w:val="single"/>
          <w:lang w:eastAsia="cs-CZ"/>
        </w:rPr>
        <w:t xml:space="preserve">Organizace dne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6,00 – 7,15 hod.: scházení dětí, klidové ranní činnosti (relaxační koutky)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7,15 – 8,00 hod.: ranní hry, spontánní činnosti (námětové, konstruktivní, didaktické, pracovní, hudební, výtvarné atd.), individuální, skupinová i frontální práce s dětmi, pohybové aktivity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8,00 – 8,30 hod.: ranní kruh, TV chvilky, pohybové hry, logopedická průprava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8,30 – 9,00 hod.: hygiena, svačina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9,00 – 9,45 hod.: hlavní didakticky zacílené činnost, řízené aktivity, práce skupinová, individuální i frontální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9,45 – 11,30 hod.: příprava na pobyt venku, pobyt venku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11,45 – 12,15 hod.: hygiena, obě, příprava na odpolední odpočinek</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12,30 – 14,00 hod.: odpočinek dětí dle jejich individuální potřeby, klidové aktivity, příprava dětí v posledním roce předškolního vzdělávání na vstup do ZŠ</w:t>
      </w:r>
      <w:r w:rsidR="00F4118D">
        <w:rPr>
          <w:rFonts w:eastAsia="Times New Roman" w:cstheme="minorHAnsi"/>
          <w:sz w:val="24"/>
          <w:szCs w:val="24"/>
          <w:lang w:eastAsia="cs-CZ"/>
        </w:rPr>
        <w:t>, nebo zájmové kroužky pro předškoláky.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14,15 – 14,45 hod.: hygiena, odpolední svačina</w:t>
      </w:r>
    </w:p>
    <w:p w:rsidR="00496EEC" w:rsidRPr="00D960BA" w:rsidRDefault="00CC0B7A" w:rsidP="00496EEC">
      <w:pPr>
        <w:shd w:val="clear" w:color="auto" w:fill="FFFFFF"/>
        <w:spacing w:before="75" w:after="150" w:line="384" w:lineRule="auto"/>
        <w:rPr>
          <w:rFonts w:eastAsia="Times New Roman" w:cstheme="minorHAnsi"/>
          <w:sz w:val="24"/>
          <w:szCs w:val="24"/>
          <w:lang w:eastAsia="cs-CZ"/>
        </w:rPr>
      </w:pPr>
      <w:r>
        <w:rPr>
          <w:rFonts w:eastAsia="Times New Roman" w:cstheme="minorHAnsi"/>
          <w:sz w:val="24"/>
          <w:szCs w:val="24"/>
          <w:lang w:eastAsia="cs-CZ"/>
        </w:rPr>
        <w:t>14,45 – 16,15</w:t>
      </w:r>
      <w:r w:rsidR="00496EEC" w:rsidRPr="00D960BA">
        <w:rPr>
          <w:rFonts w:eastAsia="Times New Roman" w:cstheme="minorHAnsi"/>
          <w:sz w:val="24"/>
          <w:szCs w:val="24"/>
          <w:lang w:eastAsia="cs-CZ"/>
        </w:rPr>
        <w:t xml:space="preserve"> hod.: spontánní a skupinové hry dětí, pokračování v započatých dopoledních aktivitách, individuální plánované činnosti, pobyt na školní zahradě, rozcházení dětí</w:t>
      </w:r>
    </w:p>
    <w:p w:rsidR="0042443A" w:rsidRDefault="00496EEC" w:rsidP="00BC405B">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color w:val="000000"/>
          <w:sz w:val="24"/>
          <w:szCs w:val="24"/>
          <w:lang w:eastAsia="cs-CZ"/>
        </w:rPr>
        <w:t>Č</w:t>
      </w:r>
      <w:r w:rsidRPr="00D960BA">
        <w:rPr>
          <w:rFonts w:eastAsia="Times New Roman" w:cstheme="minorHAnsi"/>
          <w:sz w:val="24"/>
          <w:szCs w:val="24"/>
          <w:lang w:eastAsia="cs-CZ"/>
        </w:rPr>
        <w:t>asové údaje jsou orientační, v průběhu dne je možno přizpůsobit organizaci činností dětí jejich potřebám  a aktuální situaci. Zachovány zůstávají vždy přiměřené intervaly mezi jídly, dostatečný pobyt venku.</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Režim dne může být upraven pro každou třídu dětí zvlášť, podle programu a aktuálních potřeb dětí.</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F4118D"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Didakticky cílené individuální, spontánní a řízené činnosti vedené učitelkou probíhají v průběhu celého dne, vycházejí ze zájmu a potřeb dětí. </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xml:space="preserve">Pobyt venku je přizpůsoben podle počasí přibližně 2 hodiny. V zimě je pobyt omezen při nepřízni počasí (vítr, mlha, znečištěné ovzduší, nebo teploty </w:t>
      </w:r>
      <w:proofErr w:type="gramStart"/>
      <w:r w:rsidRPr="00D960BA">
        <w:rPr>
          <w:rFonts w:eastAsia="Times New Roman" w:cstheme="minorHAnsi"/>
          <w:sz w:val="24"/>
          <w:szCs w:val="24"/>
          <w:lang w:eastAsia="cs-CZ"/>
        </w:rPr>
        <w:t>pod</w:t>
      </w:r>
      <w:proofErr w:type="gramEnd"/>
      <w:r w:rsidRPr="00D960BA">
        <w:rPr>
          <w:rFonts w:eastAsia="Times New Roman" w:cstheme="minorHAnsi"/>
          <w:sz w:val="24"/>
          <w:szCs w:val="24"/>
          <w:lang w:eastAsia="cs-CZ"/>
        </w:rPr>
        <w:t xml:space="preserve"> – 10stupňů C.) V letních měsících se aktivity přesouvají ven s využitím zahrady a vycházek v přírodě, v lese apod.</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Po obědě je vymezena doba na odpočinek (spánek). Děti nejsou do spánku nuceny, jsou respektovány jejich biologické potřeby. Mohou jen odpočívat.  Odpočinek je součástí režimu dne. Učitelka respektuje individuální potřeby dětí.</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Mateřská škola může organizovat zotavovací</w:t>
      </w:r>
      <w:r w:rsidR="00F4118D">
        <w:rPr>
          <w:rFonts w:eastAsia="Times New Roman" w:cstheme="minorHAnsi"/>
          <w:sz w:val="24"/>
          <w:szCs w:val="24"/>
          <w:lang w:eastAsia="cs-CZ"/>
        </w:rPr>
        <w:t xml:space="preserve"> a mimoškolní </w:t>
      </w:r>
      <w:r w:rsidRPr="00D960BA">
        <w:rPr>
          <w:rFonts w:eastAsia="Times New Roman" w:cstheme="minorHAnsi"/>
          <w:sz w:val="24"/>
          <w:szCs w:val="24"/>
          <w:lang w:eastAsia="cs-CZ"/>
        </w:rPr>
        <w:t>pobyty dětí ve zdravotně příznivém prostředí bez přerušení vzdělávání, školní výlety a další akce související s výchovně vzdělávací činností školy.</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Mateřská škola informuje zákonné zástupce v dostatečném předstihu o akcích pořádaných  mateřskou školou … (písemné sdělením na nástěnkách, webových stránkách školy a ústní sdělením).</w:t>
      </w:r>
    </w:p>
    <w:p w:rsidR="00496EEC"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Souhlas s účastí dítěte na mimoškolních akcích podá zákonný zástupce písemně prostřednictvím stanoveného formuláře školy.</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Poplatek za účast na těchto akcích hradí zákonní zástupci.</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F4118D" w:rsidRDefault="00496EEC" w:rsidP="00496EEC">
      <w:pPr>
        <w:shd w:val="clear" w:color="auto" w:fill="FFFFFF"/>
        <w:spacing w:before="75" w:after="0" w:line="384" w:lineRule="auto"/>
        <w:rPr>
          <w:rFonts w:eastAsia="Times New Roman" w:cstheme="minorHAnsi"/>
          <w:b/>
          <w:sz w:val="24"/>
          <w:szCs w:val="24"/>
          <w:lang w:eastAsia="cs-CZ"/>
        </w:rPr>
      </w:pPr>
      <w:r w:rsidRPr="00F4118D">
        <w:rPr>
          <w:rFonts w:eastAsia="Times New Roman" w:cstheme="minorHAnsi"/>
          <w:b/>
          <w:sz w:val="24"/>
          <w:szCs w:val="24"/>
          <w:u w:val="single"/>
          <w:lang w:eastAsia="cs-CZ"/>
        </w:rPr>
        <w:t>5.2 Organizace stravování dětí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Podmínky stravování dětí včetně ceny stravného jsou stanoveny ve vnitřním řádu školní jídelny (výdejny), který je zveřejněn na přístupném místě ve škole.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Při přípravě jídel postupuje školní jídelna podle vyhlášky č. 107/2005 Sb., o školním stravování a řídí se platnými výživovými normami a zásadami zdravé výživy.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Dítě přihlášené k celodennímu pobytu v mateřské škole má právo denně odebrat dopolední svačinu, oběd a odpolední svačinu. Kromě jídel zajišťuje jídelna pitný režim (čaje, vody, ovocné šťávy, vitamínové nápoje, minerálky). Děti mají možnost pitného režimu v průběhu celého pobytu v mateřské škole v samoobslužném režimu podle vlastního pocitu žízně.</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Přihlašování a odhlašování obědů se provádí den předem nebo v daný den do 8,00 hodin.</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Při onemocnění dítěte si lze vyzvednout oběd pouze první den nemoci dítěte do 12,30 hodin, na ostatní dny je nutno dítě ze stravování odhlásit.</w:t>
      </w:r>
    </w:p>
    <w:p w:rsidR="0042443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Odhlašování obědů provádí zákonný zástupce dítěte elektronicky nebo telefonicky u paní učitelky. Neodhlášené obědy propadají.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Podávání s</w:t>
      </w:r>
      <w:r w:rsidR="004933C3">
        <w:rPr>
          <w:rFonts w:eastAsia="Times New Roman" w:cstheme="minorHAnsi"/>
          <w:sz w:val="24"/>
          <w:szCs w:val="24"/>
          <w:lang w:eastAsia="cs-CZ"/>
        </w:rPr>
        <w:t>vačin: 08,45 – 09,00 hod., 14,15</w:t>
      </w:r>
      <w:r w:rsidRPr="00D960BA">
        <w:rPr>
          <w:rFonts w:eastAsia="Times New Roman" w:cstheme="minorHAnsi"/>
          <w:sz w:val="24"/>
          <w:szCs w:val="24"/>
          <w:lang w:eastAsia="cs-CZ"/>
        </w:rPr>
        <w:t xml:space="preserve"> – 14,30 hod.</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Podávání obědů: 11,45 – 12,30 hod.</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Systém podávání svačin: předškolní děti – samoobslužný, dětem 3 – 5 let pomáhá učitelka s naléváním pití.</w:t>
      </w:r>
    </w:p>
    <w:p w:rsidR="00D960BA" w:rsidRPr="004933C3" w:rsidRDefault="00496EEC" w:rsidP="00496EEC">
      <w:pPr>
        <w:shd w:val="clear" w:color="auto" w:fill="FFFFFF"/>
        <w:spacing w:before="75" w:after="150" w:line="384" w:lineRule="auto"/>
        <w:rPr>
          <w:rFonts w:eastAsia="Times New Roman" w:cstheme="minorHAnsi"/>
          <w:b/>
          <w:sz w:val="24"/>
          <w:szCs w:val="24"/>
          <w:lang w:eastAsia="cs-CZ"/>
        </w:rPr>
      </w:pPr>
      <w:r w:rsidRPr="004933C3">
        <w:rPr>
          <w:rFonts w:eastAsia="Times New Roman" w:cstheme="minorHAnsi"/>
          <w:b/>
          <w:sz w:val="24"/>
          <w:szCs w:val="24"/>
          <w:lang w:eastAsia="cs-CZ"/>
        </w:rPr>
        <w:t> </w:t>
      </w:r>
    </w:p>
    <w:p w:rsidR="00496EEC" w:rsidRPr="004933C3" w:rsidRDefault="00496EEC" w:rsidP="00496EEC">
      <w:pPr>
        <w:shd w:val="clear" w:color="auto" w:fill="FFFFFF"/>
        <w:spacing w:before="75" w:after="150" w:line="384" w:lineRule="auto"/>
        <w:rPr>
          <w:rFonts w:eastAsia="Times New Roman" w:cstheme="minorHAnsi"/>
          <w:b/>
          <w:color w:val="00B050"/>
          <w:sz w:val="24"/>
          <w:szCs w:val="24"/>
          <w:lang w:eastAsia="cs-CZ"/>
        </w:rPr>
      </w:pPr>
      <w:r w:rsidRPr="004933C3">
        <w:rPr>
          <w:rFonts w:eastAsia="Times New Roman" w:cstheme="minorHAnsi"/>
          <w:b/>
          <w:color w:val="00B050"/>
          <w:sz w:val="24"/>
          <w:szCs w:val="24"/>
          <w:u w:val="single"/>
          <w:lang w:eastAsia="cs-CZ"/>
        </w:rPr>
        <w:t>5.3 Přijímání dětí k předškolnímu vzdělávání</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Do mateřské školy jsou přijímány děti ve věku zpravidla od 3 do 6 let, nejdříve však děti od 2 let, toto ustanovení platí do 31. 8. 2020 </w:t>
      </w:r>
      <w:r w:rsidRPr="004933C3">
        <w:rPr>
          <w:rFonts w:eastAsia="Times New Roman" w:cstheme="minorHAnsi"/>
          <w:i/>
          <w:iCs/>
          <w:color w:val="FF0000"/>
          <w:sz w:val="24"/>
          <w:szCs w:val="24"/>
          <w:lang w:eastAsia="cs-CZ"/>
        </w:rPr>
        <w:t>(§ 34 odst. 1)</w:t>
      </w:r>
      <w:r w:rsidRPr="004933C3">
        <w:rPr>
          <w:rFonts w:eastAsia="Times New Roman" w:cstheme="minorHAnsi"/>
          <w:color w:val="FF0000"/>
          <w:sz w:val="24"/>
          <w:szCs w:val="24"/>
          <w:lang w:eastAsia="cs-CZ"/>
        </w:rPr>
        <w:t>.</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Předškolní vzdělávání je povinné pro děti, které dosáhly od počátku školního roku, který</w:t>
      </w:r>
      <w:r w:rsidRPr="00D960BA">
        <w:rPr>
          <w:rFonts w:eastAsia="Times New Roman" w:cstheme="minorHAnsi"/>
          <w:color w:val="0000FF"/>
          <w:sz w:val="24"/>
          <w:szCs w:val="24"/>
          <w:lang w:eastAsia="cs-CZ"/>
        </w:rPr>
        <w:t xml:space="preserve"> </w:t>
      </w:r>
      <w:r w:rsidRPr="004933C3">
        <w:rPr>
          <w:rFonts w:eastAsia="Times New Roman" w:cstheme="minorHAnsi"/>
          <w:color w:val="00B050"/>
          <w:sz w:val="24"/>
          <w:szCs w:val="24"/>
          <w:lang w:eastAsia="cs-CZ"/>
        </w:rPr>
        <w:t xml:space="preserve">následuje po dni, kdy dítě dosáhlo pátého roku věku </w:t>
      </w:r>
      <w:r w:rsidRPr="004933C3">
        <w:rPr>
          <w:rFonts w:eastAsia="Times New Roman" w:cstheme="minorHAnsi"/>
          <w:i/>
          <w:iCs/>
          <w:color w:val="00B050"/>
          <w:sz w:val="24"/>
          <w:szCs w:val="24"/>
          <w:lang w:eastAsia="cs-CZ"/>
        </w:rPr>
        <w:t>(§ 34 odst. 1)</w:t>
      </w:r>
      <w:r w:rsidRPr="004933C3">
        <w:rPr>
          <w:rFonts w:eastAsia="Times New Roman" w:cstheme="minorHAnsi"/>
          <w:color w:val="00B050"/>
          <w:sz w:val="24"/>
          <w:szCs w:val="24"/>
          <w:lang w:eastAsia="cs-CZ"/>
        </w:rPr>
        <w:t>.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color w:val="00B050"/>
          <w:sz w:val="24"/>
          <w:szCs w:val="24"/>
          <w:lang w:eastAsia="cs-CZ"/>
        </w:rPr>
        <w:t xml:space="preserve">Přijímání dětí do mateřské školy se provádí formou zápisu k předškolnímu vzdělávání. Termín </w:t>
      </w:r>
      <w:r w:rsidRPr="004933C3">
        <w:rPr>
          <w:rFonts w:eastAsia="Times New Roman" w:cstheme="minorHAnsi"/>
          <w:color w:val="FF0000"/>
          <w:sz w:val="24"/>
          <w:szCs w:val="24"/>
          <w:lang w:eastAsia="cs-CZ"/>
        </w:rPr>
        <w:t>a místo zápisu stanoví ředitel mateřské školy v dohodě se zřizovatelem (</w:t>
      </w:r>
      <w:r w:rsidRPr="004933C3">
        <w:rPr>
          <w:rFonts w:eastAsia="Times New Roman" w:cstheme="minorHAnsi"/>
          <w:i/>
          <w:iCs/>
          <w:color w:val="FF0000"/>
          <w:sz w:val="24"/>
          <w:szCs w:val="24"/>
          <w:lang w:eastAsia="cs-CZ"/>
        </w:rPr>
        <w:t>od 2. května do 16. května)</w:t>
      </w:r>
      <w:r w:rsidRPr="00D960BA">
        <w:rPr>
          <w:rFonts w:eastAsia="Times New Roman" w:cstheme="minorHAnsi"/>
          <w:i/>
          <w:iCs/>
          <w:color w:val="0000FF"/>
          <w:sz w:val="24"/>
          <w:szCs w:val="24"/>
          <w:lang w:eastAsia="cs-CZ"/>
        </w:rPr>
        <w:t xml:space="preserve"> </w:t>
      </w:r>
      <w:r w:rsidRPr="004933C3">
        <w:rPr>
          <w:rFonts w:eastAsia="Times New Roman" w:cstheme="minorHAnsi"/>
          <w:color w:val="00B050"/>
          <w:sz w:val="24"/>
          <w:szCs w:val="24"/>
          <w:lang w:eastAsia="cs-CZ"/>
        </w:rPr>
        <w:t>a zveřejní je způsobem v místě obvyklým</w:t>
      </w:r>
      <w:r w:rsidRPr="00D960BA">
        <w:rPr>
          <w:rFonts w:eastAsia="Times New Roman" w:cstheme="minorHAnsi"/>
          <w:color w:val="0000FF"/>
          <w:sz w:val="24"/>
          <w:szCs w:val="24"/>
          <w:lang w:eastAsia="cs-CZ"/>
        </w:rPr>
        <w:t xml:space="preserve">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i/>
          <w:iCs/>
          <w:color w:val="00B050"/>
          <w:sz w:val="24"/>
          <w:szCs w:val="24"/>
          <w:lang w:eastAsia="cs-CZ"/>
        </w:rPr>
        <w:t xml:space="preserve">(informační plakáty, webové stránky školy a obce, </w:t>
      </w:r>
      <w:proofErr w:type="gramStart"/>
      <w:r w:rsidRPr="004933C3">
        <w:rPr>
          <w:rFonts w:eastAsia="Times New Roman" w:cstheme="minorHAnsi"/>
          <w:i/>
          <w:iCs/>
          <w:color w:val="00B050"/>
          <w:sz w:val="24"/>
          <w:szCs w:val="24"/>
          <w:lang w:eastAsia="cs-CZ"/>
        </w:rPr>
        <w:t xml:space="preserve">…) </w:t>
      </w:r>
      <w:r w:rsidRPr="004933C3">
        <w:rPr>
          <w:rFonts w:eastAsia="Times New Roman" w:cstheme="minorHAnsi"/>
          <w:i/>
          <w:iCs/>
          <w:color w:val="FF0000"/>
          <w:sz w:val="24"/>
          <w:szCs w:val="24"/>
          <w:lang w:eastAsia="cs-CZ"/>
        </w:rPr>
        <w:t>(§ 34</w:t>
      </w:r>
      <w:proofErr w:type="gramEnd"/>
      <w:r w:rsidRPr="004933C3">
        <w:rPr>
          <w:rFonts w:eastAsia="Times New Roman" w:cstheme="minorHAnsi"/>
          <w:i/>
          <w:iCs/>
          <w:color w:val="FF0000"/>
          <w:sz w:val="24"/>
          <w:szCs w:val="24"/>
          <w:lang w:eastAsia="cs-CZ"/>
        </w:rPr>
        <w:t xml:space="preserve"> odst. 2).</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color w:val="00B050"/>
          <w:sz w:val="24"/>
          <w:szCs w:val="24"/>
          <w:lang w:eastAsia="cs-CZ"/>
        </w:rPr>
        <w:lastRenderedPageBreak/>
        <w:t> Ředitel školy stanoví pro zápis dětí do mateřské školy kritéria, která jsou zveřejněna současně se zveřejněním termínu a místa zápisu</w:t>
      </w:r>
      <w:r w:rsidRPr="00D960BA">
        <w:rPr>
          <w:rFonts w:eastAsia="Times New Roman" w:cstheme="minorHAnsi"/>
          <w:color w:val="0000FF"/>
          <w:sz w:val="24"/>
          <w:szCs w:val="24"/>
          <w:lang w:eastAsia="cs-CZ"/>
        </w:rPr>
        <w:t xml:space="preserve"> </w:t>
      </w:r>
      <w:r w:rsidRPr="004933C3">
        <w:rPr>
          <w:rFonts w:eastAsia="Times New Roman" w:cstheme="minorHAnsi"/>
          <w:i/>
          <w:iCs/>
          <w:color w:val="FF0000"/>
          <w:sz w:val="24"/>
          <w:szCs w:val="24"/>
          <w:lang w:eastAsia="cs-CZ"/>
        </w:rPr>
        <w:t>(§ 34 odst. 2)</w:t>
      </w:r>
      <w:r w:rsidRPr="004933C3">
        <w:rPr>
          <w:rFonts w:eastAsia="Times New Roman" w:cstheme="minorHAnsi"/>
          <w:color w:val="FF0000"/>
          <w:sz w:val="24"/>
          <w:szCs w:val="24"/>
          <w:lang w:eastAsia="cs-CZ"/>
        </w:rPr>
        <w:t>.</w:t>
      </w:r>
    </w:p>
    <w:p w:rsidR="00496EEC" w:rsidRPr="0042443A"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iCs/>
          <w:color w:val="FF0000"/>
          <w:sz w:val="24"/>
          <w:szCs w:val="24"/>
          <w:lang w:eastAsia="cs-CZ"/>
        </w:rPr>
        <w:t>Kritéria musí obsahovat:</w:t>
      </w:r>
    </w:p>
    <w:p w:rsidR="004933C3"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iCs/>
          <w:color w:val="FF0000"/>
          <w:sz w:val="24"/>
          <w:szCs w:val="24"/>
          <w:lang w:eastAsia="cs-CZ"/>
        </w:rPr>
        <w:t>1. Postupně nárok dětí na předškolní vzdělávání:</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iCs/>
          <w:color w:val="FF0000"/>
          <w:sz w:val="24"/>
          <w:szCs w:val="24"/>
          <w:lang w:eastAsia="cs-CZ"/>
        </w:rPr>
        <w:t>- čtyřleté od 1. 9. 2017</w:t>
      </w:r>
    </w:p>
    <w:p w:rsidR="0042443A"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iCs/>
          <w:color w:val="FF0000"/>
          <w:sz w:val="24"/>
          <w:szCs w:val="24"/>
          <w:lang w:eastAsia="cs-CZ"/>
        </w:rPr>
        <w:t>- tříleté od 1. 9. 2018</w:t>
      </w:r>
    </w:p>
    <w:p w:rsidR="004933C3" w:rsidRPr="005F048C"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color w:val="FF0000"/>
          <w:sz w:val="24"/>
          <w:szCs w:val="24"/>
          <w:lang w:eastAsia="cs-CZ"/>
        </w:rPr>
        <w:t> </w:t>
      </w:r>
      <w:r w:rsidRPr="004933C3">
        <w:rPr>
          <w:rFonts w:eastAsia="Times New Roman" w:cstheme="minorHAnsi"/>
          <w:iCs/>
          <w:color w:val="FF0000"/>
          <w:sz w:val="24"/>
          <w:szCs w:val="24"/>
          <w:lang w:eastAsia="cs-CZ"/>
        </w:rPr>
        <w:t xml:space="preserve">2. Nárok dětí, pro které je předškolní vzdělávání povinné, přijetí do spádové mateřské </w:t>
      </w:r>
      <w:proofErr w:type="gramStart"/>
      <w:r w:rsidRPr="004933C3">
        <w:rPr>
          <w:rFonts w:eastAsia="Times New Roman" w:cstheme="minorHAnsi"/>
          <w:iCs/>
          <w:color w:val="FF0000"/>
          <w:sz w:val="24"/>
          <w:szCs w:val="24"/>
          <w:lang w:eastAsia="cs-CZ"/>
        </w:rPr>
        <w:t>ško</w:t>
      </w:r>
      <w:r w:rsidR="004933C3">
        <w:rPr>
          <w:rFonts w:eastAsia="Times New Roman" w:cstheme="minorHAnsi"/>
          <w:iCs/>
          <w:color w:val="FF0000"/>
          <w:sz w:val="24"/>
          <w:szCs w:val="24"/>
          <w:lang w:eastAsia="cs-CZ"/>
        </w:rPr>
        <w:t>le</w:t>
      </w:r>
      <w:proofErr w:type="gramEnd"/>
      <w:r w:rsidR="004933C3">
        <w:rPr>
          <w:rFonts w:eastAsia="Times New Roman" w:cstheme="minorHAnsi"/>
          <w:iCs/>
          <w:color w:val="FF0000"/>
          <w:sz w:val="24"/>
          <w:szCs w:val="24"/>
          <w:lang w:eastAsia="cs-CZ"/>
        </w:rPr>
        <w:t xml:space="preserve">. </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D960BA">
        <w:rPr>
          <w:rFonts w:eastAsia="Times New Roman" w:cstheme="minorHAnsi"/>
          <w:sz w:val="24"/>
          <w:szCs w:val="24"/>
          <w:lang w:eastAsia="cs-CZ"/>
        </w:rPr>
        <w:t>O přijetí či nepřijetí dítěte do MŠ jsou zákonní zástupci informováni ve správním řízení.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4933C3" w:rsidRPr="0042443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4933C3">
        <w:rPr>
          <w:rFonts w:eastAsia="Times New Roman" w:cstheme="minorHAnsi"/>
          <w:color w:val="00B050"/>
          <w:sz w:val="24"/>
          <w:szCs w:val="24"/>
          <w:lang w:eastAsia="cs-CZ"/>
        </w:rPr>
        <w:t>Do mateřské školy mohou být přijaty děti se speciálními vzdělávacími potřebami.</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K posouzení podmínek pro přijetí dětí se zdravotním postižením, je nutné písemné vyjádření školského poradenského zařízení, popřípadě také registrujícího lékaře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Po vyrozumění ředitelkou školy se zákonní zástupci přijatých dětí dostaví do MŠ na informační schůzku, kde si vyzvednou další dokumenty k vyplnění a dostanou informace o provozu MŠ.</w:t>
      </w:r>
    </w:p>
    <w:p w:rsidR="0042443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4933C3"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b/>
          <w:bCs/>
          <w:color w:val="00B050"/>
          <w:sz w:val="24"/>
          <w:szCs w:val="24"/>
          <w:u w:val="single"/>
          <w:lang w:eastAsia="cs-CZ"/>
        </w:rPr>
        <w:t>5.3a Povinné předškolní vzdělávání</w:t>
      </w:r>
      <w:r w:rsidRPr="004933C3">
        <w:rPr>
          <w:rFonts w:eastAsia="Times New Roman" w:cstheme="minorHAnsi"/>
          <w:color w:val="00B050"/>
          <w:sz w:val="24"/>
          <w:szCs w:val="24"/>
          <w:u w:val="single"/>
          <w:lang w:eastAsia="cs-CZ"/>
        </w:rPr>
        <w:t xml:space="preserve">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w:t>
      </w:r>
      <w:r w:rsidRPr="004933C3">
        <w:rPr>
          <w:rFonts w:eastAsia="Times New Roman" w:cstheme="minorHAnsi"/>
          <w:color w:val="00B050"/>
          <w:sz w:val="24"/>
          <w:szCs w:val="24"/>
          <w:u w:val="single"/>
          <w:lang w:eastAsia="cs-CZ"/>
        </w:rPr>
        <w:t>Povinné předškolní vzdělávání</w:t>
      </w:r>
    </w:p>
    <w:p w:rsidR="0042443A"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lastRenderedPageBreak/>
        <w:t xml:space="preserve"> Zákonný zástupce dítěte je povinen přihlásit dítě k zápisu k předškolnímu vzdělávání v kalendářním roce, ve kterém začíná povinnost předškolního vzdělávání dítěte </w:t>
      </w:r>
      <w:r w:rsidRPr="004933C3">
        <w:rPr>
          <w:rFonts w:eastAsia="Times New Roman" w:cstheme="minorHAnsi"/>
          <w:i/>
          <w:iCs/>
          <w:color w:val="FF0000"/>
          <w:sz w:val="24"/>
          <w:szCs w:val="24"/>
          <w:lang w:eastAsia="cs-CZ"/>
        </w:rPr>
        <w:t>(§ 34a odst. 2).</w:t>
      </w:r>
      <w:r w:rsidRPr="004933C3">
        <w:rPr>
          <w:rFonts w:eastAsia="Times New Roman" w:cstheme="minorHAnsi"/>
          <w:i/>
          <w:iCs/>
          <w:color w:val="00B050"/>
          <w:sz w:val="24"/>
          <w:szCs w:val="24"/>
          <w:lang w:eastAsia="cs-CZ"/>
        </w:rPr>
        <w:t xml:space="preserve">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Pokud nepřihlásí zákonný zástupce dítě k povinnému předškolnímu vzdělávání, dopustí se přestupku podle </w:t>
      </w:r>
      <w:r w:rsidRPr="004933C3">
        <w:rPr>
          <w:rFonts w:eastAsia="Times New Roman" w:cstheme="minorHAnsi"/>
          <w:color w:val="FF0000"/>
          <w:sz w:val="24"/>
          <w:szCs w:val="24"/>
          <w:lang w:eastAsia="cs-CZ"/>
        </w:rPr>
        <w:t xml:space="preserve">§ 182a školského zákona </w:t>
      </w:r>
      <w:r w:rsidRPr="004933C3">
        <w:rPr>
          <w:rFonts w:eastAsia="Times New Roman" w:cstheme="minorHAnsi"/>
          <w:i/>
          <w:iCs/>
          <w:color w:val="FF0000"/>
          <w:sz w:val="24"/>
          <w:szCs w:val="24"/>
          <w:lang w:eastAsia="cs-CZ"/>
        </w:rPr>
        <w:t>(§ 182a )</w:t>
      </w:r>
      <w:r w:rsidRPr="004933C3">
        <w:rPr>
          <w:rFonts w:eastAsia="Times New Roman" w:cstheme="minorHAnsi"/>
          <w:color w:val="FF0000"/>
          <w:sz w:val="24"/>
          <w:szCs w:val="24"/>
          <w:lang w:eastAsia="cs-CZ"/>
        </w:rPr>
        <w:t>.</w:t>
      </w:r>
    </w:p>
    <w:p w:rsidR="00233BB1"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Dítě, pro které je předškolní vzdělávání povinné, se vzdělává ve spádové mateřské škole </w:t>
      </w:r>
      <w:r w:rsidRPr="004933C3">
        <w:rPr>
          <w:rFonts w:eastAsia="Times New Roman" w:cstheme="minorHAnsi"/>
          <w:i/>
          <w:iCs/>
          <w:color w:val="00B050"/>
          <w:sz w:val="24"/>
          <w:szCs w:val="24"/>
          <w:lang w:eastAsia="cs-CZ"/>
        </w:rPr>
        <w:t>MŠ Rumburk</w:t>
      </w:r>
      <w:r w:rsidR="004933C3">
        <w:rPr>
          <w:rFonts w:eastAsia="Times New Roman" w:cstheme="minorHAnsi"/>
          <w:i/>
          <w:iCs/>
          <w:color w:val="00B050"/>
          <w:sz w:val="24"/>
          <w:szCs w:val="24"/>
          <w:lang w:eastAsia="cs-CZ"/>
        </w:rPr>
        <w:t xml:space="preserve">, Vojtěcha Kováře </w:t>
      </w:r>
      <w:proofErr w:type="gramStart"/>
      <w:r w:rsidR="004933C3">
        <w:rPr>
          <w:rFonts w:eastAsia="Times New Roman" w:cstheme="minorHAnsi"/>
          <w:i/>
          <w:iCs/>
          <w:color w:val="00B050"/>
          <w:sz w:val="24"/>
          <w:szCs w:val="24"/>
          <w:lang w:eastAsia="cs-CZ"/>
        </w:rPr>
        <w:t xml:space="preserve">398, </w:t>
      </w:r>
      <w:r w:rsidRPr="004933C3">
        <w:rPr>
          <w:rFonts w:eastAsia="Times New Roman" w:cstheme="minorHAnsi"/>
          <w:i/>
          <w:iCs/>
          <w:color w:val="00B050"/>
          <w:sz w:val="24"/>
          <w:szCs w:val="24"/>
          <w:lang w:eastAsia="cs-CZ"/>
        </w:rPr>
        <w:t xml:space="preserve"> p.</w:t>
      </w:r>
      <w:proofErr w:type="gramEnd"/>
      <w:r w:rsidRPr="004933C3">
        <w:rPr>
          <w:rFonts w:eastAsia="Times New Roman" w:cstheme="minorHAnsi"/>
          <w:i/>
          <w:iCs/>
          <w:color w:val="00B050"/>
          <w:sz w:val="24"/>
          <w:szCs w:val="24"/>
          <w:lang w:eastAsia="cs-CZ"/>
        </w:rPr>
        <w:t xml:space="preserve"> o., </w:t>
      </w:r>
      <w:r w:rsidRPr="004933C3">
        <w:rPr>
          <w:rFonts w:eastAsia="Times New Roman" w:cstheme="minorHAnsi"/>
          <w:color w:val="00B050"/>
          <w:sz w:val="24"/>
          <w:szCs w:val="24"/>
          <w:lang w:eastAsia="cs-CZ"/>
        </w:rPr>
        <w:t xml:space="preserve">pokud se zákonný zástupce nerozhodl pro jinou mateřskou školu nebo pro individuální vzdělávání dítěte </w:t>
      </w:r>
      <w:r w:rsidRPr="004933C3">
        <w:rPr>
          <w:rFonts w:eastAsia="Times New Roman" w:cstheme="minorHAnsi"/>
          <w:i/>
          <w:iCs/>
          <w:color w:val="FF0000"/>
          <w:sz w:val="24"/>
          <w:szCs w:val="24"/>
          <w:lang w:eastAsia="cs-CZ"/>
        </w:rPr>
        <w:t>(§ 34a odst. 2).</w:t>
      </w:r>
    </w:p>
    <w:p w:rsid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w:t>
      </w:r>
      <w:r w:rsidRPr="004933C3">
        <w:rPr>
          <w:rFonts w:eastAsia="Times New Roman" w:cstheme="minorHAnsi"/>
          <w:i/>
          <w:iCs/>
          <w:color w:val="FF0000"/>
          <w:sz w:val="24"/>
          <w:szCs w:val="24"/>
          <w:lang w:eastAsia="cs-CZ"/>
        </w:rPr>
        <w:t>(§ 1c vyhlášky č. 14/2005 Sb.).</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Povinnost předškolního vzdělávání není dána ve dnech, které připadají na období školních prázdnin, viz organizace školního roku v základních a středních školách.</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Zůstává ale právo dítěte vzdělávat se v mateřské škole po celou dobu provozu, v němž je vzděláváno </w:t>
      </w:r>
      <w:r w:rsidRPr="004933C3">
        <w:rPr>
          <w:rFonts w:eastAsia="Times New Roman" w:cstheme="minorHAnsi"/>
          <w:i/>
          <w:iCs/>
          <w:color w:val="FF0000"/>
          <w:sz w:val="24"/>
          <w:szCs w:val="24"/>
          <w:lang w:eastAsia="cs-CZ"/>
        </w:rPr>
        <w:t>(§ 34a odst. 3).</w:t>
      </w:r>
    </w:p>
    <w:p w:rsid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w:t>
      </w:r>
    </w:p>
    <w:p w:rsid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Zákonní zástupci mají povinnost zajistit, aby dítě, které plní povinné předškolní vzdělávání, docházelo řádně do školy.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Zanedbává-li péči o povinné předškolní vzdělávání, dopustí se tím přestupku podle 182a školského zákona. </w:t>
      </w:r>
      <w:r w:rsidRPr="004933C3">
        <w:rPr>
          <w:rFonts w:eastAsia="Times New Roman" w:cstheme="minorHAnsi"/>
          <w:i/>
          <w:iCs/>
          <w:color w:val="FF0000"/>
          <w:sz w:val="24"/>
          <w:szCs w:val="24"/>
          <w:lang w:eastAsia="cs-CZ"/>
        </w:rPr>
        <w:t>(§ 182a zákona č. 561/2004 Sb., školský zákon)</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u w:val="single"/>
          <w:lang w:eastAsia="cs-CZ"/>
        </w:rPr>
        <w:t>Omlouvání nepřítomnosti dítěte</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Nepřítomného dítěte omlouvá zákonný zástupce dítěte. </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Ředitel mateřské školy je oprávněn požadovat doložení důvodů nepřítomnosti dítěte.</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lastRenderedPageBreak/>
        <w:t> Zákonný zástupce je povinen doložit důvody nepřítomnosti dítěte nejpozději do 3 dnů ode dne výzvy.</w:t>
      </w:r>
      <w:r w:rsidRPr="004933C3">
        <w:rPr>
          <w:rFonts w:eastAsia="Times New Roman" w:cstheme="minorHAnsi"/>
          <w:color w:val="00B050"/>
          <w:sz w:val="24"/>
          <w:szCs w:val="24"/>
          <w:lang w:eastAsia="cs-CZ"/>
        </w:rPr>
        <w:br/>
        <w:t> Oznámení nepřítomnosti je možné provést:</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a) telefonicky,</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b) osobně učitelce,</w:t>
      </w:r>
    </w:p>
    <w:p w:rsidR="00233BB1"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c) a poté vždy písemně do tzv. Deníku předškoláka</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4933C3">
        <w:rPr>
          <w:rFonts w:eastAsia="Times New Roman" w:cstheme="minorHAnsi"/>
          <w:i/>
          <w:iCs/>
          <w:color w:val="00B050"/>
          <w:sz w:val="24"/>
          <w:szCs w:val="24"/>
          <w:lang w:eastAsia="cs-CZ"/>
        </w:rPr>
        <w:t>(§ 34a odst. 4).</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w:t>
      </w:r>
      <w:r w:rsidRPr="004933C3">
        <w:rPr>
          <w:rFonts w:eastAsia="Times New Roman" w:cstheme="minorHAnsi"/>
          <w:color w:val="00B050"/>
          <w:sz w:val="24"/>
          <w:szCs w:val="24"/>
          <w:u w:val="single"/>
          <w:lang w:eastAsia="cs-CZ"/>
        </w:rPr>
        <w:t>Individuální vzdělávání dítěte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color w:val="00B050"/>
          <w:sz w:val="24"/>
          <w:szCs w:val="24"/>
          <w:lang w:eastAsia="cs-CZ"/>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D960BA">
        <w:rPr>
          <w:rFonts w:eastAsia="Times New Roman" w:cstheme="minorHAnsi"/>
          <w:color w:val="0000FF"/>
          <w:sz w:val="24"/>
          <w:szCs w:val="24"/>
          <w:lang w:eastAsia="cs-CZ"/>
        </w:rPr>
        <w:t xml:space="preserve"> </w:t>
      </w:r>
      <w:r w:rsidRPr="004933C3">
        <w:rPr>
          <w:rFonts w:eastAsia="Times New Roman" w:cstheme="minorHAnsi"/>
          <w:i/>
          <w:iCs/>
          <w:color w:val="FF0000"/>
          <w:sz w:val="24"/>
          <w:szCs w:val="24"/>
          <w:lang w:eastAsia="cs-CZ"/>
        </w:rPr>
        <w:t>(§ 34a odst. 4).</w:t>
      </w:r>
    </w:p>
    <w:p w:rsidR="0042443A" w:rsidRDefault="00496EEC" w:rsidP="00496EEC">
      <w:pPr>
        <w:shd w:val="clear" w:color="auto" w:fill="FFFFFF"/>
        <w:spacing w:before="75" w:after="150" w:line="384" w:lineRule="auto"/>
        <w:rPr>
          <w:rFonts w:eastAsia="Times New Roman" w:cstheme="minorHAnsi"/>
          <w:i/>
          <w:iCs/>
          <w:color w:val="FF0000"/>
          <w:sz w:val="24"/>
          <w:szCs w:val="24"/>
          <w:lang w:eastAsia="cs-CZ"/>
        </w:rPr>
      </w:pPr>
      <w:r w:rsidRPr="00D960BA">
        <w:rPr>
          <w:rFonts w:eastAsia="Times New Roman" w:cstheme="minorHAnsi"/>
          <w:sz w:val="24"/>
          <w:szCs w:val="24"/>
          <w:lang w:eastAsia="cs-CZ"/>
        </w:rPr>
        <w:t> </w:t>
      </w:r>
      <w:r w:rsidRPr="004933C3">
        <w:rPr>
          <w:rFonts w:eastAsia="Times New Roman" w:cstheme="minorHAnsi"/>
          <w:i/>
          <w:iCs/>
          <w:color w:val="FF0000"/>
          <w:sz w:val="24"/>
          <w:szCs w:val="24"/>
          <w:lang w:eastAsia="cs-CZ"/>
        </w:rPr>
        <w:t xml:space="preserve">Skutečnost, zda dítě má být individuálně vzděláváno, závisí na rozhodnutí zákonného zástupce dítěte, není zde tedy „povolovací režim“ ze strany ředitele školy, jako je tomu v případě základního vzdělávání. </w:t>
      </w:r>
    </w:p>
    <w:p w:rsidR="00496EEC" w:rsidRPr="004933C3"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i/>
          <w:iCs/>
          <w:color w:val="FF0000"/>
          <w:sz w:val="24"/>
          <w:szCs w:val="24"/>
          <w:lang w:eastAsia="cs-CZ"/>
        </w:rPr>
        <w:t>Vždy by se však mělo jednat o odůvodněné případy, pro které bude dítě vzděláváno individuálním způsobem.</w:t>
      </w:r>
    </w:p>
    <w:p w:rsidR="00496EEC" w:rsidRPr="004933C3"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4933C3">
        <w:rPr>
          <w:rFonts w:eastAsia="Times New Roman" w:cstheme="minorHAnsi"/>
          <w:color w:val="00B050"/>
          <w:sz w:val="24"/>
          <w:szCs w:val="24"/>
          <w:lang w:eastAsia="cs-CZ"/>
        </w:rPr>
        <w:t>Oznámení zákonného zástupce o individuálním vzdělávání dítěte musí obsahovat</w:t>
      </w:r>
      <w:r w:rsidRPr="004933C3">
        <w:rPr>
          <w:rFonts w:eastAsia="Times New Roman" w:cstheme="minorHAnsi"/>
          <w:color w:val="00B050"/>
          <w:sz w:val="24"/>
          <w:szCs w:val="24"/>
          <w:lang w:eastAsia="cs-CZ"/>
        </w:rPr>
        <w:br/>
        <w:t>a) jméno, popřípadě jména, a příjmení, rodné číslo a místo trvalého pobytu dítěte, v případě cizince místo pobytu dítěte,</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b) uvedení období, ve kterém má být dítě individuálně vzděláváno,</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lastRenderedPageBreak/>
        <w:t>c) důvody pro individuální vzdělávání dítěte.</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i/>
          <w:iCs/>
          <w:color w:val="FF0000"/>
          <w:sz w:val="24"/>
          <w:szCs w:val="24"/>
          <w:lang w:eastAsia="cs-CZ"/>
        </w:rPr>
        <w:t>(§ 34b odst. 2)</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color w:val="00B050"/>
          <w:sz w:val="24"/>
          <w:szCs w:val="24"/>
          <w:lang w:eastAsia="cs-CZ"/>
        </w:rPr>
        <w:t> Ředitel mateřské školy předá zákonnému zástupci dítěte přehled oblastí, v nichž má být dítě vzděláváno</w:t>
      </w:r>
      <w:r w:rsidRPr="00D960BA">
        <w:rPr>
          <w:rFonts w:eastAsia="Times New Roman" w:cstheme="minorHAnsi"/>
          <w:color w:val="0000FF"/>
          <w:sz w:val="24"/>
          <w:szCs w:val="24"/>
          <w:lang w:eastAsia="cs-CZ"/>
        </w:rPr>
        <w:t xml:space="preserve"> </w:t>
      </w:r>
      <w:r w:rsidRPr="004933C3">
        <w:rPr>
          <w:rFonts w:eastAsia="Times New Roman" w:cstheme="minorHAnsi"/>
          <w:i/>
          <w:iCs/>
          <w:color w:val="FF0000"/>
          <w:sz w:val="24"/>
          <w:szCs w:val="24"/>
          <w:lang w:eastAsia="cs-CZ"/>
        </w:rPr>
        <w:t>(§ 34b odst. 3).</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i/>
          <w:iCs/>
          <w:color w:val="FF0000"/>
          <w:sz w:val="24"/>
          <w:szCs w:val="24"/>
          <w:lang w:eastAsia="cs-CZ"/>
        </w:rPr>
        <w:t>Tyto oblasti vychází ze školního vzdělávacího programu mateřské školy.</w:t>
      </w:r>
    </w:p>
    <w:p w:rsidR="00496EEC" w:rsidRPr="004933C3"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4933C3">
        <w:rPr>
          <w:rFonts w:eastAsia="Times New Roman" w:cstheme="minorHAnsi"/>
          <w:color w:val="00B050"/>
          <w:sz w:val="24"/>
          <w:szCs w:val="24"/>
          <w:lang w:eastAsia="cs-CZ"/>
        </w:rPr>
        <w:t>Ředitel mateřské školy dohodne se zákonným zástupcem dítěte:</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color w:val="00B050"/>
          <w:sz w:val="24"/>
          <w:szCs w:val="24"/>
          <w:lang w:eastAsia="cs-CZ"/>
        </w:rPr>
        <w:t>- způsob ověření</w:t>
      </w:r>
      <w:r w:rsidRPr="00D960BA">
        <w:rPr>
          <w:rFonts w:eastAsia="Times New Roman" w:cstheme="minorHAnsi"/>
          <w:color w:val="0000FF"/>
          <w:sz w:val="24"/>
          <w:szCs w:val="24"/>
          <w:lang w:eastAsia="cs-CZ"/>
        </w:rPr>
        <w:t xml:space="preserve"> </w:t>
      </w:r>
      <w:r w:rsidRPr="004933C3">
        <w:rPr>
          <w:rFonts w:eastAsia="Times New Roman" w:cstheme="minorHAnsi"/>
          <w:i/>
          <w:iCs/>
          <w:color w:val="FF0000"/>
          <w:sz w:val="24"/>
          <w:szCs w:val="24"/>
          <w:lang w:eastAsia="cs-CZ"/>
        </w:rPr>
        <w:t>(přezkoušení dítěte v mateřské škole)</w:t>
      </w:r>
    </w:p>
    <w:p w:rsidR="00496EEC" w:rsidRPr="004933C3" w:rsidRDefault="00496EEC" w:rsidP="00496EEC">
      <w:pPr>
        <w:shd w:val="clear" w:color="auto" w:fill="FFFFFF"/>
        <w:spacing w:before="75" w:after="150" w:line="384" w:lineRule="auto"/>
        <w:rPr>
          <w:rFonts w:eastAsia="Times New Roman" w:cstheme="minorHAnsi"/>
          <w:color w:val="FF0000"/>
          <w:sz w:val="24"/>
          <w:szCs w:val="24"/>
          <w:lang w:eastAsia="cs-CZ"/>
        </w:rPr>
      </w:pPr>
      <w:r w:rsidRPr="004933C3">
        <w:rPr>
          <w:rFonts w:eastAsia="Times New Roman" w:cstheme="minorHAnsi"/>
          <w:color w:val="00B050"/>
          <w:sz w:val="24"/>
          <w:szCs w:val="24"/>
          <w:lang w:eastAsia="cs-CZ"/>
        </w:rPr>
        <w:t>- termíny ověření, včetně náhradních termínů</w:t>
      </w:r>
      <w:r w:rsidRPr="004933C3">
        <w:rPr>
          <w:rFonts w:eastAsia="Times New Roman" w:cstheme="minorHAnsi"/>
          <w:color w:val="FF0000"/>
          <w:sz w:val="24"/>
          <w:szCs w:val="24"/>
          <w:lang w:eastAsia="cs-CZ"/>
        </w:rPr>
        <w:t xml:space="preserve"> (</w:t>
      </w:r>
      <w:r w:rsidRPr="004933C3">
        <w:rPr>
          <w:rFonts w:eastAsia="Times New Roman" w:cstheme="minorHAnsi"/>
          <w:i/>
          <w:iCs/>
          <w:color w:val="FF0000"/>
          <w:sz w:val="24"/>
          <w:szCs w:val="24"/>
          <w:lang w:eastAsia="cs-CZ"/>
        </w:rPr>
        <w:t>ověření se musí uskutečnit v období od 3. do 4. měsíce od začátku školního roku).</w:t>
      </w:r>
    </w:p>
    <w:p w:rsidR="00496EEC" w:rsidRPr="005F048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4933C3">
        <w:rPr>
          <w:rFonts w:eastAsia="Times New Roman" w:cstheme="minorHAnsi"/>
          <w:color w:val="00B050"/>
          <w:sz w:val="24"/>
          <w:szCs w:val="24"/>
          <w:lang w:eastAsia="cs-CZ"/>
        </w:rPr>
        <w:t xml:space="preserve"> Zákonný zástupce dítěte je povinen zajistit účast dítěte u ověření </w:t>
      </w:r>
      <w:r w:rsidRPr="004933C3">
        <w:rPr>
          <w:rFonts w:eastAsia="Times New Roman" w:cstheme="minorHAnsi"/>
          <w:i/>
          <w:iCs/>
          <w:color w:val="FF0000"/>
          <w:sz w:val="24"/>
          <w:szCs w:val="24"/>
          <w:lang w:eastAsia="cs-CZ"/>
        </w:rPr>
        <w:t>(§ 34b odst. 3).</w:t>
      </w:r>
    </w:p>
    <w:p w:rsidR="00496EEC" w:rsidRPr="004933C3" w:rsidRDefault="00496EEC" w:rsidP="00496EEC">
      <w:pPr>
        <w:shd w:val="clear" w:color="auto" w:fill="FFFFFF"/>
        <w:spacing w:before="75" w:after="150" w:line="384" w:lineRule="auto"/>
        <w:rPr>
          <w:rFonts w:eastAsia="Times New Roman" w:cstheme="minorHAnsi"/>
          <w:color w:val="00B050"/>
          <w:sz w:val="24"/>
          <w:szCs w:val="24"/>
          <w:lang w:eastAsia="cs-CZ"/>
        </w:rPr>
      </w:pPr>
      <w:r w:rsidRPr="004933C3">
        <w:rPr>
          <w:rFonts w:eastAsia="Times New Roman" w:cstheme="minorHAnsi"/>
          <w:color w:val="00B050"/>
          <w:sz w:val="24"/>
          <w:szCs w:val="24"/>
          <w:lang w:eastAsia="cs-CZ"/>
        </w:rPr>
        <w:t xml:space="preserve"> Ředitel mateřské školy ukončí individuální vzdělávání dítěte, pokud zákonný zástupce dítěte nezajistil účast dítěte u ověření, a to ani v náhradním termínu </w:t>
      </w:r>
      <w:r w:rsidRPr="004933C3">
        <w:rPr>
          <w:rFonts w:eastAsia="Times New Roman" w:cstheme="minorHAnsi"/>
          <w:i/>
          <w:iCs/>
          <w:color w:val="FF0000"/>
          <w:sz w:val="24"/>
          <w:szCs w:val="24"/>
          <w:lang w:eastAsia="cs-CZ"/>
        </w:rPr>
        <w:t>(§ 34b odst. 4).</w:t>
      </w:r>
      <w:r w:rsidRPr="004933C3">
        <w:rPr>
          <w:rFonts w:eastAsia="Times New Roman" w:cstheme="minorHAnsi"/>
          <w:color w:val="00B050"/>
          <w:sz w:val="24"/>
          <w:szCs w:val="24"/>
          <w:lang w:eastAsia="cs-CZ"/>
        </w:rPr>
        <w:t>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4933C3">
        <w:rPr>
          <w:rFonts w:eastAsia="Times New Roman" w:cstheme="minorHAnsi"/>
          <w:color w:val="00B050"/>
          <w:sz w:val="24"/>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w:t>
      </w:r>
      <w:r w:rsidRPr="00D960BA">
        <w:rPr>
          <w:rFonts w:eastAsia="Times New Roman" w:cstheme="minorHAnsi"/>
          <w:color w:val="0000FF"/>
          <w:sz w:val="24"/>
          <w:szCs w:val="24"/>
          <w:lang w:eastAsia="cs-CZ"/>
        </w:rPr>
        <w:t xml:space="preserve"> </w:t>
      </w:r>
      <w:r w:rsidRPr="004933C3">
        <w:rPr>
          <w:rFonts w:eastAsia="Times New Roman" w:cstheme="minorHAnsi"/>
          <w:i/>
          <w:iCs/>
          <w:color w:val="FF0000"/>
          <w:sz w:val="24"/>
          <w:szCs w:val="24"/>
          <w:lang w:eastAsia="cs-CZ"/>
        </w:rPr>
        <w:t>(§ 34b odst. 7).</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4933C3" w:rsidRDefault="00496EEC" w:rsidP="00496EEC">
      <w:pPr>
        <w:shd w:val="clear" w:color="auto" w:fill="FFFFFF"/>
        <w:spacing w:before="75" w:after="150" w:line="384" w:lineRule="auto"/>
        <w:rPr>
          <w:rFonts w:eastAsia="Times New Roman" w:cstheme="minorHAnsi"/>
          <w:b/>
          <w:sz w:val="24"/>
          <w:szCs w:val="24"/>
          <w:lang w:eastAsia="cs-CZ"/>
        </w:rPr>
      </w:pPr>
      <w:r w:rsidRPr="004933C3">
        <w:rPr>
          <w:rFonts w:eastAsia="Times New Roman" w:cstheme="minorHAnsi"/>
          <w:b/>
          <w:sz w:val="24"/>
          <w:szCs w:val="24"/>
          <w:u w:val="single"/>
          <w:lang w:eastAsia="cs-CZ"/>
        </w:rPr>
        <w:t>5.4 Ukončení docházky dítěte do MŠ</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Ředitelka školy může ukončit docházku dítěte do mateřské školy po předchozím písemném upozornění zástupce dítěte, jestliže: </w:t>
      </w:r>
    </w:p>
    <w:p w:rsidR="00496EEC" w:rsidRPr="00D960BA" w:rsidRDefault="00496EEC" w:rsidP="00712CFE">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Zákonný zástupce opakovaně neuhradí úplatu za vzdělávání v MŠ nebo úplatu za školní stravování ve stanoveném termínu a nedohodne s ředitelem jiný termín úhrady.</w:t>
      </w:r>
    </w:p>
    <w:p w:rsidR="00496EEC" w:rsidRPr="00D960BA" w:rsidRDefault="00496EEC" w:rsidP="00496EEC">
      <w:pPr>
        <w:shd w:val="clear" w:color="auto" w:fill="FFFFFF"/>
        <w:overflowPunct w:val="0"/>
        <w:spacing w:before="75" w:after="150" w:line="384" w:lineRule="auto"/>
        <w:textAlignment w:val="baseline"/>
        <w:rPr>
          <w:rFonts w:eastAsia="Times New Roman" w:cstheme="minorHAnsi"/>
          <w:sz w:val="24"/>
          <w:szCs w:val="24"/>
          <w:lang w:eastAsia="cs-CZ"/>
        </w:rPr>
      </w:pPr>
      <w:r w:rsidRPr="00D960BA">
        <w:rPr>
          <w:rFonts w:eastAsia="Times New Roman" w:cstheme="minorHAnsi"/>
          <w:sz w:val="24"/>
          <w:szCs w:val="24"/>
          <w:lang w:eastAsia="cs-CZ"/>
        </w:rPr>
        <w:t> Dítě se bez omluvy zákonného zástupce nepřetržitě neúčastní předškolního vzdělávání po dobu delší než dva týdny.</w:t>
      </w:r>
    </w:p>
    <w:p w:rsidR="00496EEC" w:rsidRPr="00D960BA" w:rsidRDefault="00496EEC" w:rsidP="00496EEC">
      <w:pPr>
        <w:shd w:val="clear" w:color="auto" w:fill="FFFFFF"/>
        <w:overflowPunct w:val="0"/>
        <w:spacing w:before="75" w:after="150" w:line="384" w:lineRule="auto"/>
        <w:textAlignment w:val="baseline"/>
        <w:rPr>
          <w:rFonts w:eastAsia="Times New Roman" w:cstheme="minorHAnsi"/>
          <w:sz w:val="24"/>
          <w:szCs w:val="24"/>
          <w:lang w:eastAsia="cs-CZ"/>
        </w:rPr>
      </w:pPr>
      <w:r w:rsidRPr="00D960BA">
        <w:rPr>
          <w:rFonts w:eastAsia="Times New Roman" w:cstheme="minorHAnsi"/>
          <w:sz w:val="24"/>
          <w:szCs w:val="24"/>
          <w:lang w:eastAsia="cs-CZ"/>
        </w:rPr>
        <w:t> Zástupce dítěte závažným způsobem opakovaně narušuje provoz mateřské školy (nedodržuje školní řád).</w:t>
      </w:r>
    </w:p>
    <w:p w:rsidR="00496EEC" w:rsidRPr="00D960BA" w:rsidRDefault="00496EEC" w:rsidP="00496EEC">
      <w:pPr>
        <w:shd w:val="clear" w:color="auto" w:fill="FFFFFF"/>
        <w:overflowPunct w:val="0"/>
        <w:spacing w:before="75" w:after="150" w:line="384" w:lineRule="auto"/>
        <w:textAlignment w:val="baseline"/>
        <w:rPr>
          <w:rFonts w:eastAsia="Times New Roman" w:cstheme="minorHAnsi"/>
          <w:sz w:val="24"/>
          <w:szCs w:val="24"/>
          <w:lang w:eastAsia="cs-CZ"/>
        </w:rPr>
      </w:pPr>
      <w:r w:rsidRPr="00D960BA">
        <w:rPr>
          <w:rFonts w:eastAsia="Times New Roman" w:cstheme="minorHAnsi"/>
          <w:sz w:val="24"/>
          <w:szCs w:val="24"/>
          <w:lang w:eastAsia="cs-CZ"/>
        </w:rPr>
        <w:lastRenderedPageBreak/>
        <w:t> Ukončení doporučí v průběhu zkušebního pobytu dítěte lékař nebo školské poradenské zařízení.</w:t>
      </w:r>
    </w:p>
    <w:p w:rsidR="005F048C" w:rsidRDefault="00496EEC" w:rsidP="005F048C">
      <w:pPr>
        <w:shd w:val="clear" w:color="auto" w:fill="FFFFFF"/>
        <w:overflowPunct w:val="0"/>
        <w:spacing w:before="75" w:after="150" w:line="384" w:lineRule="auto"/>
        <w:textAlignment w:val="baseline"/>
        <w:rPr>
          <w:rFonts w:eastAsia="Times New Roman" w:cstheme="minorHAnsi"/>
          <w:sz w:val="24"/>
          <w:szCs w:val="24"/>
          <w:lang w:eastAsia="cs-CZ"/>
        </w:rPr>
      </w:pPr>
      <w:r w:rsidRPr="00D960BA">
        <w:rPr>
          <w:rFonts w:eastAsia="Times New Roman" w:cstheme="minorHAnsi"/>
          <w:sz w:val="24"/>
          <w:szCs w:val="24"/>
          <w:lang w:eastAsia="cs-CZ"/>
        </w:rPr>
        <w:t> </w:t>
      </w:r>
    </w:p>
    <w:p w:rsidR="00496EEC" w:rsidRPr="005F048C" w:rsidRDefault="00496EEC" w:rsidP="005F048C">
      <w:pPr>
        <w:shd w:val="clear" w:color="auto" w:fill="FFFFFF"/>
        <w:overflowPunct w:val="0"/>
        <w:spacing w:before="75" w:after="150" w:line="384" w:lineRule="auto"/>
        <w:textAlignment w:val="baseline"/>
        <w:rPr>
          <w:rFonts w:eastAsia="Times New Roman" w:cstheme="minorHAnsi"/>
          <w:sz w:val="24"/>
          <w:szCs w:val="24"/>
          <w:lang w:eastAsia="cs-CZ"/>
        </w:rPr>
      </w:pPr>
      <w:r w:rsidRPr="004933C3">
        <w:rPr>
          <w:rFonts w:eastAsia="Times New Roman" w:cstheme="minorHAnsi"/>
          <w:b/>
          <w:sz w:val="24"/>
          <w:szCs w:val="24"/>
          <w:u w:val="single"/>
          <w:lang w:eastAsia="cs-CZ"/>
        </w:rPr>
        <w:t>5.5 Evidence dítěte (školní matrika)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Po přijetí dítěte do MŠ předají zákonní zástupci ředitelce MŠ vyplněný Evidenční list dítěte a Evidenční list strávníka.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Informace o dětech vedené ve školní matrice jsou důsledně využívány pouze pro vnitřní potřebu školy, oprávněné orgány státní správy a samosprávy a pro potřebu uplatnění zákona č. 106/1999 Sb., o svobodném přístupu k informacím.</w:t>
      </w:r>
    </w:p>
    <w:p w:rsidR="005F048C" w:rsidRDefault="00496EEC" w:rsidP="00496EEC">
      <w:pPr>
        <w:shd w:val="clear" w:color="auto" w:fill="FFFFFF"/>
        <w:spacing w:before="75" w:after="150" w:line="384" w:lineRule="auto"/>
        <w:rPr>
          <w:rFonts w:eastAsia="Times New Roman" w:cstheme="minorHAnsi"/>
          <w:b/>
          <w:sz w:val="24"/>
          <w:szCs w:val="24"/>
          <w:lang w:eastAsia="cs-CZ"/>
        </w:rPr>
      </w:pPr>
      <w:r w:rsidRPr="004933C3">
        <w:rPr>
          <w:rFonts w:eastAsia="Times New Roman" w:cstheme="minorHAnsi"/>
          <w:b/>
          <w:sz w:val="24"/>
          <w:szCs w:val="24"/>
          <w:lang w:eastAsia="cs-CZ"/>
        </w:rPr>
        <w:t> </w:t>
      </w:r>
    </w:p>
    <w:p w:rsidR="00496EEC" w:rsidRPr="004933C3" w:rsidRDefault="00496EEC" w:rsidP="00496EEC">
      <w:pPr>
        <w:shd w:val="clear" w:color="auto" w:fill="FFFFFF"/>
        <w:spacing w:before="75" w:after="150" w:line="384" w:lineRule="auto"/>
        <w:rPr>
          <w:rFonts w:eastAsia="Times New Roman" w:cstheme="minorHAnsi"/>
          <w:b/>
          <w:sz w:val="24"/>
          <w:szCs w:val="24"/>
          <w:lang w:eastAsia="cs-CZ"/>
        </w:rPr>
      </w:pPr>
      <w:r w:rsidRPr="004933C3">
        <w:rPr>
          <w:rFonts w:eastAsia="Times New Roman" w:cstheme="minorHAnsi"/>
          <w:b/>
          <w:sz w:val="24"/>
          <w:szCs w:val="24"/>
          <w:u w:val="single"/>
          <w:lang w:eastAsia="cs-CZ"/>
        </w:rPr>
        <w:t>5.6 Přerušení nebo omezení provozu MŠ</w:t>
      </w:r>
    </w:p>
    <w:p w:rsidR="005F048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Provoz MŠ lze podle místních podmínek omezit nebo přerušit v měsíci červenci nebo srpnu, popřípadě v obou měsících.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6C2907" w:rsidRPr="006C2907" w:rsidRDefault="006C2907" w:rsidP="00496EEC">
      <w:pPr>
        <w:shd w:val="clear" w:color="auto" w:fill="FFFFFF"/>
        <w:spacing w:before="75" w:after="150" w:line="384" w:lineRule="auto"/>
        <w:rPr>
          <w:rFonts w:eastAsia="Times New Roman" w:cstheme="minorHAnsi"/>
          <w:color w:val="0070C0"/>
          <w:sz w:val="24"/>
          <w:szCs w:val="24"/>
          <w:lang w:eastAsia="cs-CZ"/>
        </w:rPr>
      </w:pPr>
      <w:r w:rsidRPr="006C2907">
        <w:rPr>
          <w:rFonts w:eastAsia="Times New Roman" w:cstheme="minorHAnsi"/>
          <w:color w:val="0070C0"/>
          <w:sz w:val="24"/>
          <w:szCs w:val="24"/>
          <w:lang w:eastAsia="cs-CZ"/>
        </w:rPr>
        <w:t>Provoz MŠ může být omezen či přerušen dle nařízení</w:t>
      </w:r>
      <w:r w:rsidR="00233BB1">
        <w:rPr>
          <w:rFonts w:eastAsia="Times New Roman" w:cstheme="minorHAnsi"/>
          <w:color w:val="0070C0"/>
          <w:sz w:val="24"/>
          <w:szCs w:val="24"/>
          <w:lang w:eastAsia="cs-CZ"/>
        </w:rPr>
        <w:t xml:space="preserve"> MZCR nebo </w:t>
      </w:r>
      <w:r w:rsidRPr="006C2907">
        <w:rPr>
          <w:rFonts w:eastAsia="Times New Roman" w:cstheme="minorHAnsi"/>
          <w:color w:val="0070C0"/>
          <w:sz w:val="24"/>
          <w:szCs w:val="24"/>
          <w:lang w:eastAsia="cs-CZ"/>
        </w:rPr>
        <w:t xml:space="preserve">KHS, kdy je zakázána </w:t>
      </w:r>
      <w:r w:rsidR="00233BB1">
        <w:rPr>
          <w:rFonts w:eastAsia="Times New Roman" w:cstheme="minorHAnsi"/>
          <w:color w:val="0070C0"/>
          <w:sz w:val="24"/>
          <w:szCs w:val="24"/>
          <w:lang w:eastAsia="cs-CZ"/>
        </w:rPr>
        <w:t xml:space="preserve">či omezena </w:t>
      </w:r>
      <w:r w:rsidRPr="006C2907">
        <w:rPr>
          <w:rFonts w:eastAsia="Times New Roman" w:cstheme="minorHAnsi"/>
          <w:color w:val="0070C0"/>
          <w:sz w:val="24"/>
          <w:szCs w:val="24"/>
          <w:lang w:eastAsia="cs-CZ"/>
        </w:rPr>
        <w:t>přítomnost dětí ve škole.</w:t>
      </w:r>
    </w:p>
    <w:p w:rsidR="00496EEC" w:rsidRPr="005F048C" w:rsidRDefault="00496EEC" w:rsidP="00496EEC">
      <w:pPr>
        <w:shd w:val="clear" w:color="auto" w:fill="FFFFFF"/>
        <w:spacing w:before="75" w:after="150" w:line="384" w:lineRule="auto"/>
        <w:rPr>
          <w:rFonts w:eastAsia="Times New Roman" w:cstheme="minorHAnsi"/>
          <w:b/>
          <w:sz w:val="24"/>
          <w:szCs w:val="24"/>
          <w:u w:val="single"/>
          <w:lang w:eastAsia="cs-CZ"/>
        </w:rPr>
      </w:pPr>
      <w:r w:rsidRPr="005F048C">
        <w:rPr>
          <w:rFonts w:eastAsia="Times New Roman" w:cstheme="minorHAnsi"/>
          <w:b/>
          <w:sz w:val="24"/>
          <w:szCs w:val="24"/>
          <w:u w:val="single"/>
          <w:lang w:eastAsia="cs-CZ"/>
        </w:rPr>
        <w:t> </w:t>
      </w:r>
    </w:p>
    <w:p w:rsidR="005F048C" w:rsidRPr="005F048C" w:rsidRDefault="005F048C" w:rsidP="00496EEC">
      <w:pPr>
        <w:shd w:val="clear" w:color="auto" w:fill="FFFFFF"/>
        <w:spacing w:before="75" w:after="0" w:line="384" w:lineRule="auto"/>
        <w:rPr>
          <w:rFonts w:eastAsia="Times New Roman" w:cstheme="minorHAnsi"/>
          <w:b/>
          <w:sz w:val="24"/>
          <w:szCs w:val="24"/>
          <w:u w:val="single"/>
          <w:lang w:eastAsia="cs-CZ"/>
        </w:rPr>
      </w:pPr>
      <w:r w:rsidRPr="005F048C">
        <w:rPr>
          <w:rFonts w:eastAsia="Times New Roman" w:cstheme="minorHAnsi"/>
          <w:b/>
          <w:sz w:val="24"/>
          <w:szCs w:val="24"/>
          <w:u w:val="single"/>
          <w:lang w:eastAsia="cs-CZ"/>
        </w:rPr>
        <w:lastRenderedPageBreak/>
        <w:t>5.7 Provoz v měsíci červenci a srpnu</w:t>
      </w:r>
    </w:p>
    <w:p w:rsidR="005F048C"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O hlavních prázdninách  je provoz  MŠ omezen nebo přerušen. Při přerušení zajišťuje provoz  náhradní mateřská škola. </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Zákonní zástupci jsou o omezení nebo přerušení provozu MŠ informováni 2 měsíce předem  vývěskou na nástěnce nebo na třídních schůzkách.</w:t>
      </w:r>
    </w:p>
    <w:p w:rsidR="00496EEC" w:rsidRDefault="00496EEC" w:rsidP="00712CFE">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Provoz mateřské školy bývá přerušený v měsíci červenci a srpnu, zpravidla 4 týdny a v době vánočních prázdnin. Rozsah omezení nebo přerušení provozu mateřské školy oznámí ředitel mateřské školy zákonným zástupcům dětí nejméně 2 měsíce předem na přístupném místě ve škole. </w:t>
      </w:r>
    </w:p>
    <w:p w:rsidR="005F048C" w:rsidRDefault="005F048C" w:rsidP="00496EEC">
      <w:pPr>
        <w:shd w:val="clear" w:color="auto" w:fill="FFFFFF"/>
        <w:spacing w:before="75" w:after="150" w:line="384" w:lineRule="auto"/>
        <w:rPr>
          <w:rFonts w:eastAsia="Times New Roman" w:cstheme="minorHAnsi"/>
          <w:sz w:val="24"/>
          <w:szCs w:val="24"/>
          <w:lang w:eastAsia="cs-CZ"/>
        </w:rPr>
      </w:pPr>
    </w:p>
    <w:p w:rsidR="00496EEC" w:rsidRPr="005F048C" w:rsidRDefault="00496EEC" w:rsidP="00496EEC">
      <w:pPr>
        <w:shd w:val="clear" w:color="auto" w:fill="FFFFFF"/>
        <w:spacing w:before="75" w:after="150" w:line="384" w:lineRule="auto"/>
        <w:rPr>
          <w:rFonts w:eastAsia="Times New Roman" w:cstheme="minorHAnsi"/>
          <w:b/>
          <w:sz w:val="24"/>
          <w:szCs w:val="24"/>
          <w:lang w:eastAsia="cs-CZ"/>
        </w:rPr>
      </w:pPr>
      <w:r w:rsidRPr="005F048C">
        <w:rPr>
          <w:rFonts w:eastAsia="Times New Roman" w:cstheme="minorHAnsi"/>
          <w:b/>
          <w:sz w:val="24"/>
          <w:szCs w:val="24"/>
          <w:u w:val="single"/>
          <w:lang w:eastAsia="cs-CZ"/>
        </w:rPr>
        <w:t>5.8 Platby v MŠ</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sz w:val="24"/>
          <w:szCs w:val="24"/>
          <w:u w:val="single"/>
          <w:lang w:eastAsia="cs-CZ"/>
        </w:rPr>
        <w:t>Úplata za předškolní vzdělávání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Je stanovena směrnicí „O úplatě za předškolní vzdělávání“ a je vyvěšena na nástěnce v chodbě MŠ – Informace pro rodiče.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sz w:val="24"/>
          <w:szCs w:val="24"/>
          <w:u w:val="single"/>
          <w:lang w:eastAsia="cs-CZ"/>
        </w:rPr>
        <w:t>Úplata za školní stravování dětí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Výše stravného je stanovena ve Vnitřním řádu školní jídelny, který je zveřejněn na nástěnce v chodbě MŠ – Stravování.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sz w:val="24"/>
          <w:szCs w:val="24"/>
          <w:u w:val="single"/>
          <w:lang w:eastAsia="cs-CZ"/>
        </w:rPr>
        <w:t>Způsob platby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D960BA">
        <w:rPr>
          <w:rFonts w:eastAsia="Times New Roman" w:cstheme="minorHAnsi"/>
          <w:sz w:val="24"/>
          <w:szCs w:val="24"/>
          <w:u w:val="single"/>
          <w:lang w:eastAsia="cs-CZ"/>
        </w:rPr>
        <w:t>Všechny platby probíhají</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Bezhotovostním převodem na účet mateřské školy, nebo po domluvě s ředitelem školy v hotovosti v kanceláři p. účetní a to vždy daný měsíc nejpozději do 6.</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5F048C">
        <w:rPr>
          <w:rFonts w:eastAsia="Times New Roman" w:cstheme="minorHAnsi"/>
          <w:color w:val="00B050"/>
          <w:sz w:val="24"/>
          <w:szCs w:val="24"/>
          <w:lang w:eastAsia="cs-CZ"/>
        </w:rPr>
        <w:lastRenderedPageBreak/>
        <w:t>Vzdělání v mateřské škole se dítěti poskytuje bezúplatně od počátku školního roku, který následuje po dni, kdy dítě dosáhne pátého roku věku</w:t>
      </w:r>
      <w:r w:rsidRPr="00D960BA">
        <w:rPr>
          <w:rFonts w:eastAsia="Times New Roman" w:cstheme="minorHAnsi"/>
          <w:color w:val="0000FF"/>
          <w:sz w:val="24"/>
          <w:szCs w:val="24"/>
          <w:lang w:eastAsia="cs-CZ"/>
        </w:rPr>
        <w:t xml:space="preserve"> </w:t>
      </w:r>
      <w:r w:rsidRPr="005F048C">
        <w:rPr>
          <w:rFonts w:eastAsia="Times New Roman" w:cstheme="minorHAnsi"/>
          <w:i/>
          <w:iCs/>
          <w:color w:val="FF0000"/>
          <w:sz w:val="24"/>
          <w:szCs w:val="24"/>
          <w:lang w:eastAsia="cs-CZ"/>
        </w:rPr>
        <w:t>(§ 123 odst. 1 školského zákona)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r w:rsidRPr="005F048C">
        <w:rPr>
          <w:rFonts w:eastAsia="Times New Roman" w:cstheme="minorHAnsi"/>
          <w:color w:val="00B050"/>
          <w:sz w:val="24"/>
          <w:szCs w:val="24"/>
          <w:lang w:eastAsia="cs-CZ"/>
        </w:rPr>
        <w:t xml:space="preserve">Úplata za příslušný kalendářní měsíc je splatná do šestého dne </w:t>
      </w:r>
      <w:r w:rsidRPr="005F048C">
        <w:rPr>
          <w:rFonts w:eastAsia="Times New Roman" w:cstheme="minorHAnsi"/>
          <w:color w:val="00B050"/>
          <w:sz w:val="24"/>
          <w:szCs w:val="24"/>
          <w:u w:val="single"/>
          <w:lang w:eastAsia="cs-CZ"/>
        </w:rPr>
        <w:t>stávajícího</w:t>
      </w:r>
      <w:r w:rsidRPr="005F048C">
        <w:rPr>
          <w:rFonts w:eastAsia="Times New Roman" w:cstheme="minorHAnsi"/>
          <w:color w:val="00B050"/>
          <w:sz w:val="24"/>
          <w:szCs w:val="24"/>
          <w:lang w:eastAsia="cs-CZ"/>
        </w:rPr>
        <w:t xml:space="preserve"> kalendářního měsíce</w:t>
      </w:r>
      <w:r w:rsidRPr="00D960BA">
        <w:rPr>
          <w:rFonts w:eastAsia="Times New Roman" w:cstheme="minorHAnsi"/>
          <w:color w:val="0000FF"/>
          <w:sz w:val="24"/>
          <w:szCs w:val="24"/>
          <w:lang w:eastAsia="cs-CZ"/>
        </w:rPr>
        <w:t xml:space="preserve"> </w:t>
      </w:r>
      <w:r w:rsidRPr="005F048C">
        <w:rPr>
          <w:rFonts w:eastAsia="Times New Roman" w:cstheme="minorHAnsi"/>
          <w:i/>
          <w:iCs/>
          <w:color w:val="FF0000"/>
          <w:sz w:val="24"/>
          <w:szCs w:val="24"/>
          <w:lang w:eastAsia="cs-CZ"/>
        </w:rPr>
        <w:t>(§ 6 odst. 7 vyhlášky č. 14/2005 Sb.)</w:t>
      </w:r>
    </w:p>
    <w:p w:rsidR="00233BB1" w:rsidRDefault="00233BB1" w:rsidP="00496EEC">
      <w:pPr>
        <w:shd w:val="clear" w:color="auto" w:fill="FFFFFF"/>
        <w:spacing w:before="75" w:after="150" w:line="384" w:lineRule="auto"/>
        <w:rPr>
          <w:rFonts w:eastAsia="Times New Roman" w:cstheme="minorHAnsi"/>
          <w:b/>
          <w:color w:val="0070C0"/>
          <w:sz w:val="24"/>
          <w:szCs w:val="24"/>
          <w:u w:val="single"/>
          <w:lang w:eastAsia="cs-CZ"/>
        </w:rPr>
      </w:pPr>
    </w:p>
    <w:p w:rsidR="00233BB1" w:rsidRDefault="00233BB1" w:rsidP="00496EEC">
      <w:pPr>
        <w:shd w:val="clear" w:color="auto" w:fill="FFFFFF"/>
        <w:spacing w:before="75" w:after="150" w:line="384" w:lineRule="auto"/>
        <w:rPr>
          <w:rFonts w:eastAsia="Times New Roman" w:cstheme="minorHAnsi"/>
          <w:b/>
          <w:color w:val="0070C0"/>
          <w:sz w:val="24"/>
          <w:szCs w:val="24"/>
          <w:u w:val="single"/>
          <w:lang w:eastAsia="cs-CZ"/>
        </w:rPr>
      </w:pPr>
    </w:p>
    <w:p w:rsidR="00233BB1" w:rsidRDefault="006C2907" w:rsidP="00496EEC">
      <w:pPr>
        <w:shd w:val="clear" w:color="auto" w:fill="FFFFFF"/>
        <w:spacing w:before="75" w:after="150" w:line="384" w:lineRule="auto"/>
        <w:rPr>
          <w:rFonts w:eastAsia="Times New Roman" w:cstheme="minorHAnsi"/>
          <w:b/>
          <w:color w:val="0070C0"/>
          <w:sz w:val="24"/>
          <w:szCs w:val="24"/>
          <w:u w:val="single"/>
          <w:lang w:eastAsia="cs-CZ"/>
        </w:rPr>
      </w:pPr>
      <w:r w:rsidRPr="006C2907">
        <w:rPr>
          <w:rFonts w:eastAsia="Times New Roman" w:cstheme="minorHAnsi"/>
          <w:b/>
          <w:color w:val="0070C0"/>
          <w:sz w:val="24"/>
          <w:szCs w:val="24"/>
          <w:u w:val="single"/>
          <w:lang w:eastAsia="cs-CZ"/>
        </w:rPr>
        <w:t>5</w:t>
      </w:r>
      <w:r>
        <w:rPr>
          <w:rFonts w:eastAsia="Times New Roman" w:cstheme="minorHAnsi"/>
          <w:b/>
          <w:color w:val="0070C0"/>
          <w:sz w:val="24"/>
          <w:szCs w:val="24"/>
          <w:u w:val="single"/>
          <w:lang w:eastAsia="cs-CZ"/>
        </w:rPr>
        <w:t>.</w:t>
      </w:r>
      <w:r w:rsidRPr="006C2907">
        <w:rPr>
          <w:rFonts w:eastAsia="Times New Roman" w:cstheme="minorHAnsi"/>
          <w:b/>
          <w:color w:val="0070C0"/>
          <w:sz w:val="24"/>
          <w:szCs w:val="24"/>
          <w:u w:val="single"/>
          <w:lang w:eastAsia="cs-CZ"/>
        </w:rPr>
        <w:t>9 Distanční vzdělávání</w:t>
      </w:r>
      <w:r w:rsidR="00496EEC" w:rsidRPr="006C2907">
        <w:rPr>
          <w:rFonts w:eastAsia="Times New Roman" w:cstheme="minorHAnsi"/>
          <w:b/>
          <w:color w:val="0070C0"/>
          <w:sz w:val="24"/>
          <w:szCs w:val="24"/>
          <w:u w:val="single"/>
          <w:lang w:eastAsia="cs-CZ"/>
        </w:rPr>
        <w:t> </w:t>
      </w:r>
    </w:p>
    <w:p w:rsidR="006C2907" w:rsidRDefault="000E13EB" w:rsidP="00496EEC">
      <w:pPr>
        <w:shd w:val="clear" w:color="auto" w:fill="FFFFFF"/>
        <w:spacing w:before="75" w:after="150" w:line="384" w:lineRule="auto"/>
        <w:rPr>
          <w:rFonts w:eastAsia="Times New Roman" w:cstheme="minorHAnsi"/>
          <w:color w:val="0070C0"/>
          <w:sz w:val="24"/>
          <w:szCs w:val="24"/>
          <w:lang w:eastAsia="cs-CZ"/>
        </w:rPr>
      </w:pPr>
      <w:r>
        <w:rPr>
          <w:rFonts w:eastAsia="Times New Roman" w:cstheme="minorHAnsi"/>
          <w:color w:val="0070C0"/>
          <w:sz w:val="24"/>
          <w:szCs w:val="24"/>
          <w:lang w:eastAsia="cs-CZ"/>
        </w:rPr>
        <w:t>Pokud dojde ke krizovému opatření z důvodu nařízení MZCR nebo KHS nařízení karantény, nebo uzavření školy, není možnost osobní přítomnost</w:t>
      </w:r>
      <w:r w:rsidR="00233BB1">
        <w:rPr>
          <w:rFonts w:eastAsia="Times New Roman" w:cstheme="minorHAnsi"/>
          <w:color w:val="0070C0"/>
          <w:sz w:val="24"/>
          <w:szCs w:val="24"/>
          <w:lang w:eastAsia="cs-CZ"/>
        </w:rPr>
        <w:t>i</w:t>
      </w:r>
      <w:r>
        <w:rPr>
          <w:rFonts w:eastAsia="Times New Roman" w:cstheme="minorHAnsi"/>
          <w:color w:val="0070C0"/>
          <w:sz w:val="24"/>
          <w:szCs w:val="24"/>
          <w:lang w:eastAsia="cs-CZ"/>
        </w:rPr>
        <w:t xml:space="preserve"> více než 50 % dětí s povinným předškolním vzděláváním</w:t>
      </w:r>
      <w:r w:rsidR="00233BB1">
        <w:rPr>
          <w:rFonts w:eastAsia="Times New Roman" w:cstheme="minorHAnsi"/>
          <w:color w:val="0070C0"/>
          <w:sz w:val="24"/>
          <w:szCs w:val="24"/>
          <w:lang w:eastAsia="cs-CZ"/>
        </w:rPr>
        <w:t>, je škola povinna vzdělávat tyto děti distančním způsobem a to dle RVP a ŠVP v míře odpovídající okolnostem</w:t>
      </w:r>
      <w:r w:rsidR="006B1277">
        <w:rPr>
          <w:rFonts w:eastAsia="Times New Roman" w:cstheme="minorHAnsi"/>
          <w:color w:val="0070C0"/>
          <w:sz w:val="24"/>
          <w:szCs w:val="24"/>
          <w:lang w:eastAsia="cs-CZ"/>
        </w:rPr>
        <w:t>, podmínkám školy a podmínkám dětí.</w:t>
      </w:r>
    </w:p>
    <w:p w:rsidR="00233BB1" w:rsidRDefault="00233BB1" w:rsidP="00496EEC">
      <w:pPr>
        <w:shd w:val="clear" w:color="auto" w:fill="FFFFFF"/>
        <w:spacing w:before="75" w:after="150" w:line="384" w:lineRule="auto"/>
        <w:rPr>
          <w:rFonts w:eastAsia="Times New Roman" w:cstheme="minorHAnsi"/>
          <w:color w:val="0070C0"/>
          <w:sz w:val="24"/>
          <w:szCs w:val="24"/>
          <w:lang w:eastAsia="cs-CZ"/>
        </w:rPr>
      </w:pPr>
      <w:r>
        <w:rPr>
          <w:rFonts w:eastAsia="Times New Roman" w:cstheme="minorHAnsi"/>
          <w:color w:val="0070C0"/>
          <w:sz w:val="24"/>
          <w:szCs w:val="24"/>
          <w:lang w:eastAsia="cs-CZ"/>
        </w:rPr>
        <w:t>Zákonní zástupci jsou povinni své dítě do distančního vzdělávání zapojit</w:t>
      </w:r>
      <w:r w:rsidR="006B1277">
        <w:rPr>
          <w:rFonts w:eastAsia="Times New Roman" w:cstheme="minorHAnsi"/>
          <w:color w:val="0070C0"/>
          <w:sz w:val="24"/>
          <w:szCs w:val="24"/>
          <w:lang w:eastAsia="cs-CZ"/>
        </w:rPr>
        <w:t xml:space="preserve"> a komunikovat se školou formou elektronické pošty na </w:t>
      </w:r>
      <w:hyperlink r:id="rId7" w:history="1">
        <w:r w:rsidR="006B1277" w:rsidRPr="007F59FD">
          <w:rPr>
            <w:rStyle w:val="Hypertextovodkaz"/>
            <w:rFonts w:eastAsia="Times New Roman" w:cstheme="minorHAnsi"/>
            <w:sz w:val="24"/>
            <w:szCs w:val="24"/>
            <w:lang w:eastAsia="cs-CZ"/>
          </w:rPr>
          <w:t>ms.vkovare@tiscali.cz</w:t>
        </w:r>
      </w:hyperlink>
      <w:r w:rsidR="006B1277">
        <w:rPr>
          <w:rFonts w:eastAsia="Times New Roman" w:cstheme="minorHAnsi"/>
          <w:color w:val="0070C0"/>
          <w:sz w:val="24"/>
          <w:szCs w:val="24"/>
          <w:lang w:eastAsia="cs-CZ"/>
        </w:rPr>
        <w:t>,</w:t>
      </w:r>
      <w:r w:rsidR="00CB3735">
        <w:rPr>
          <w:rFonts w:eastAsia="Times New Roman" w:cstheme="minorHAnsi"/>
          <w:color w:val="0070C0"/>
          <w:sz w:val="24"/>
          <w:szCs w:val="24"/>
          <w:lang w:eastAsia="cs-CZ"/>
        </w:rPr>
        <w:t xml:space="preserve"> telefonickými hovory,</w:t>
      </w:r>
      <w:r w:rsidR="006B1277">
        <w:rPr>
          <w:rFonts w:eastAsia="Times New Roman" w:cstheme="minorHAnsi"/>
          <w:color w:val="0070C0"/>
          <w:sz w:val="24"/>
          <w:szCs w:val="24"/>
          <w:lang w:eastAsia="cs-CZ"/>
        </w:rPr>
        <w:t xml:space="preserve"> nebo jiným předem dohodnutým způsobem.</w:t>
      </w:r>
    </w:p>
    <w:p w:rsidR="00CB3735" w:rsidRDefault="00CB3735" w:rsidP="00496EEC">
      <w:pPr>
        <w:shd w:val="clear" w:color="auto" w:fill="FFFFFF"/>
        <w:spacing w:before="75" w:after="150" w:line="384" w:lineRule="auto"/>
        <w:rPr>
          <w:rFonts w:eastAsia="Times New Roman" w:cstheme="minorHAnsi"/>
          <w:color w:val="0070C0"/>
          <w:sz w:val="24"/>
          <w:szCs w:val="24"/>
          <w:lang w:eastAsia="cs-CZ"/>
        </w:rPr>
      </w:pPr>
      <w:r>
        <w:rPr>
          <w:rFonts w:eastAsia="Times New Roman" w:cstheme="minorHAnsi"/>
          <w:color w:val="0070C0"/>
          <w:sz w:val="24"/>
          <w:szCs w:val="24"/>
          <w:lang w:eastAsia="cs-CZ"/>
        </w:rPr>
        <w:t xml:space="preserve">Zákonný zástupce je povinen své dítě řádně omluvit nejpozději do tří dnů, pokud se dítě nemůže z vážných důvodů účastnit distančního vzdělávání a to elektronickou poštou na </w:t>
      </w:r>
      <w:r>
        <w:rPr>
          <w:rFonts w:eastAsia="Times New Roman" w:cstheme="minorHAnsi"/>
          <w:color w:val="0070C0"/>
          <w:sz w:val="24"/>
          <w:szCs w:val="24"/>
          <w:lang w:eastAsia="cs-CZ"/>
        </w:rPr>
        <w:fldChar w:fldCharType="begin"/>
      </w:r>
      <w:r>
        <w:rPr>
          <w:rFonts w:eastAsia="Times New Roman" w:cstheme="minorHAnsi"/>
          <w:color w:val="0070C0"/>
          <w:sz w:val="24"/>
          <w:szCs w:val="24"/>
          <w:lang w:eastAsia="cs-CZ"/>
        </w:rPr>
        <w:instrText xml:space="preserve"> HYPERLINK "mailto:ms.vkovare@tiscali.cz" </w:instrText>
      </w:r>
      <w:r>
        <w:rPr>
          <w:rFonts w:eastAsia="Times New Roman" w:cstheme="minorHAnsi"/>
          <w:color w:val="0070C0"/>
          <w:sz w:val="24"/>
          <w:szCs w:val="24"/>
          <w:lang w:eastAsia="cs-CZ"/>
        </w:rPr>
        <w:fldChar w:fldCharType="separate"/>
      </w:r>
      <w:r w:rsidRPr="007F59FD">
        <w:rPr>
          <w:rStyle w:val="Hypertextovodkaz"/>
          <w:rFonts w:eastAsia="Times New Roman" w:cstheme="minorHAnsi"/>
          <w:sz w:val="24"/>
          <w:szCs w:val="24"/>
          <w:lang w:eastAsia="cs-CZ"/>
        </w:rPr>
        <w:t>ms.vkovare@tiscali.cz</w:t>
      </w:r>
      <w:r>
        <w:rPr>
          <w:rFonts w:eastAsia="Times New Roman" w:cstheme="minorHAnsi"/>
          <w:color w:val="0070C0"/>
          <w:sz w:val="24"/>
          <w:szCs w:val="24"/>
          <w:lang w:eastAsia="cs-CZ"/>
        </w:rPr>
        <w:fldChar w:fldCharType="end"/>
      </w:r>
      <w:r>
        <w:rPr>
          <w:rFonts w:eastAsia="Times New Roman" w:cstheme="minorHAnsi"/>
          <w:color w:val="0070C0"/>
          <w:sz w:val="24"/>
          <w:szCs w:val="24"/>
          <w:lang w:eastAsia="cs-CZ"/>
        </w:rPr>
        <w:t>, nebo na tel čísle 606782448.</w:t>
      </w:r>
    </w:p>
    <w:p w:rsidR="00EC5DB7" w:rsidRDefault="00EC5DB7" w:rsidP="00496EEC">
      <w:pPr>
        <w:shd w:val="clear" w:color="auto" w:fill="FFFFFF"/>
        <w:spacing w:before="75" w:after="150" w:line="384" w:lineRule="auto"/>
        <w:rPr>
          <w:rFonts w:eastAsia="Times New Roman" w:cstheme="minorHAnsi"/>
          <w:color w:val="0070C0"/>
          <w:sz w:val="24"/>
          <w:szCs w:val="24"/>
          <w:lang w:eastAsia="cs-CZ"/>
        </w:rPr>
      </w:pPr>
      <w:r>
        <w:rPr>
          <w:rFonts w:eastAsia="Times New Roman" w:cstheme="minorHAnsi"/>
          <w:color w:val="0070C0"/>
          <w:sz w:val="24"/>
          <w:szCs w:val="24"/>
          <w:lang w:eastAsia="cs-CZ"/>
        </w:rPr>
        <w:t>Formy distančního vzdělávání:</w:t>
      </w:r>
    </w:p>
    <w:p w:rsidR="006B1277" w:rsidRPr="00CB3735" w:rsidRDefault="00EC5DB7" w:rsidP="00496EEC">
      <w:pPr>
        <w:shd w:val="clear" w:color="auto" w:fill="FFFFFF"/>
        <w:spacing w:before="75" w:after="150" w:line="384" w:lineRule="auto"/>
        <w:rPr>
          <w:rFonts w:eastAsia="Times New Roman" w:cstheme="minorHAnsi"/>
          <w:b/>
          <w:color w:val="0070C0"/>
          <w:sz w:val="24"/>
          <w:szCs w:val="24"/>
          <w:u w:val="single"/>
          <w:lang w:eastAsia="cs-CZ"/>
        </w:rPr>
      </w:pPr>
      <w:r>
        <w:rPr>
          <w:rFonts w:ascii="Calibri" w:hAnsi="Calibri" w:cs="Calibri"/>
          <w:b/>
          <w:color w:val="0070C0"/>
        </w:rPr>
        <w:t>1/</w:t>
      </w:r>
      <w:r w:rsidR="00CB3735">
        <w:rPr>
          <w:rFonts w:ascii="Calibri" w:hAnsi="Calibri" w:cs="Calibri"/>
          <w:b/>
          <w:color w:val="0070C0"/>
        </w:rPr>
        <w:t xml:space="preserve">Pro děti s přístupem k internetu a s IT technikou - </w:t>
      </w:r>
      <w:r w:rsidR="006B1277" w:rsidRPr="00CB3735">
        <w:rPr>
          <w:rFonts w:ascii="Calibri" w:hAnsi="Calibri" w:cs="Calibri"/>
          <w:b/>
          <w:color w:val="0070C0"/>
        </w:rPr>
        <w:t>On-line</w:t>
      </w:r>
      <w:r w:rsidR="006B1277" w:rsidRPr="006B1277">
        <w:rPr>
          <w:rFonts w:ascii="Calibri" w:hAnsi="Calibri" w:cs="Calibri"/>
          <w:color w:val="0070C0"/>
        </w:rPr>
        <w:t xml:space="preserve"> výuka probíhá prostřednictvím internetu </w:t>
      </w:r>
      <w:r w:rsidR="006B1277">
        <w:rPr>
          <w:rFonts w:ascii="Calibri" w:hAnsi="Calibri" w:cs="Calibri"/>
          <w:color w:val="0070C0"/>
        </w:rPr>
        <w:t>a to na webových stránkách mateřské školy</w:t>
      </w:r>
      <w:r w:rsidR="00CB3735">
        <w:rPr>
          <w:rFonts w:ascii="Calibri" w:hAnsi="Calibri" w:cs="Calibri"/>
          <w:color w:val="0070C0"/>
        </w:rPr>
        <w:t xml:space="preserve"> </w:t>
      </w:r>
      <w:r w:rsidR="00CB3735" w:rsidRPr="00CB3735">
        <w:rPr>
          <w:rFonts w:ascii="Calibri" w:hAnsi="Calibri" w:cs="Calibri"/>
          <w:b/>
          <w:color w:val="0070C0"/>
        </w:rPr>
        <w:t>www.msvkovare.cz</w:t>
      </w:r>
      <w:r w:rsidR="006B1277">
        <w:rPr>
          <w:rFonts w:ascii="Calibri" w:hAnsi="Calibri" w:cs="Calibri"/>
          <w:color w:val="0070C0"/>
        </w:rPr>
        <w:t xml:space="preserve">, nebo </w:t>
      </w:r>
      <w:proofErr w:type="spellStart"/>
      <w:r w:rsidR="006B1277">
        <w:rPr>
          <w:rFonts w:ascii="Calibri" w:hAnsi="Calibri" w:cs="Calibri"/>
          <w:color w:val="0070C0"/>
        </w:rPr>
        <w:t>Facebooku</w:t>
      </w:r>
      <w:proofErr w:type="spellEnd"/>
      <w:r w:rsidR="006B1277">
        <w:rPr>
          <w:rFonts w:ascii="Calibri" w:hAnsi="Calibri" w:cs="Calibri"/>
          <w:color w:val="0070C0"/>
        </w:rPr>
        <w:t xml:space="preserve"> školy, kde jsou jednou týdně vkládány vzdělávací materiály, úkoly, nahrávky, videa, </w:t>
      </w:r>
      <w:r w:rsidR="006B1277" w:rsidRPr="00CB3735">
        <w:rPr>
          <w:rFonts w:ascii="Calibri" w:hAnsi="Calibri" w:cs="Calibri"/>
          <w:color w:val="0070C0"/>
        </w:rPr>
        <w:t>pracovní listy</w:t>
      </w:r>
      <w:r w:rsidR="00CB3735" w:rsidRPr="00CB3735">
        <w:rPr>
          <w:rFonts w:ascii="Calibri" w:hAnsi="Calibri" w:cs="Calibri"/>
          <w:color w:val="0070C0"/>
        </w:rPr>
        <w:t>, náměty na praktické a kreativní činnosti</w:t>
      </w:r>
      <w:r w:rsidR="006B1277" w:rsidRPr="00CB3735">
        <w:rPr>
          <w:rFonts w:ascii="Calibri" w:hAnsi="Calibri" w:cs="Calibri"/>
          <w:color w:val="0070C0"/>
        </w:rPr>
        <w:t xml:space="preserve"> v souladu s RVP a ŠVP.</w:t>
      </w:r>
      <w:r w:rsidR="00920F80">
        <w:rPr>
          <w:rFonts w:ascii="Calibri" w:hAnsi="Calibri" w:cs="Calibri"/>
          <w:color w:val="0070C0"/>
        </w:rPr>
        <w:t xml:space="preserve"> Zákonný zástupce zajistí </w:t>
      </w:r>
      <w:r w:rsidR="0025742B">
        <w:rPr>
          <w:rFonts w:ascii="Calibri" w:hAnsi="Calibri" w:cs="Calibri"/>
          <w:color w:val="0070C0"/>
        </w:rPr>
        <w:t xml:space="preserve">odevzdání vypracovaného pracovního materiálu k hodnocení elektronickou poštou na </w:t>
      </w:r>
      <w:r w:rsidR="0025742B">
        <w:rPr>
          <w:rFonts w:ascii="Calibri" w:hAnsi="Calibri" w:cs="Calibri"/>
          <w:color w:val="0070C0"/>
        </w:rPr>
        <w:fldChar w:fldCharType="begin"/>
      </w:r>
      <w:r w:rsidR="0025742B">
        <w:rPr>
          <w:rFonts w:ascii="Calibri" w:hAnsi="Calibri" w:cs="Calibri"/>
          <w:color w:val="0070C0"/>
        </w:rPr>
        <w:instrText xml:space="preserve"> HYPERLINK "mailto:ms.vkovare@tiscali.cz" </w:instrText>
      </w:r>
      <w:r w:rsidR="0025742B">
        <w:rPr>
          <w:rFonts w:ascii="Calibri" w:hAnsi="Calibri" w:cs="Calibri"/>
          <w:color w:val="0070C0"/>
        </w:rPr>
        <w:fldChar w:fldCharType="separate"/>
      </w:r>
      <w:r w:rsidR="0025742B" w:rsidRPr="007F59FD">
        <w:rPr>
          <w:rStyle w:val="Hypertextovodkaz"/>
          <w:rFonts w:ascii="Calibri" w:hAnsi="Calibri" w:cs="Calibri"/>
        </w:rPr>
        <w:t>ms.vkovare@tiscali.cz</w:t>
      </w:r>
      <w:r w:rsidR="0025742B">
        <w:rPr>
          <w:rFonts w:ascii="Calibri" w:hAnsi="Calibri" w:cs="Calibri"/>
          <w:color w:val="0070C0"/>
        </w:rPr>
        <w:fldChar w:fldCharType="end"/>
      </w:r>
      <w:r w:rsidR="0025742B">
        <w:rPr>
          <w:rFonts w:ascii="Calibri" w:hAnsi="Calibri" w:cs="Calibri"/>
          <w:color w:val="0070C0"/>
        </w:rPr>
        <w:t>, nebo osobně v mateřské škole či vhozením do schránky školy.</w:t>
      </w:r>
    </w:p>
    <w:p w:rsidR="00EC5DB7" w:rsidRDefault="00EC5DB7" w:rsidP="00496EEC">
      <w:pPr>
        <w:shd w:val="clear" w:color="auto" w:fill="FFFFFF"/>
        <w:spacing w:before="75" w:after="150" w:line="384" w:lineRule="auto"/>
        <w:rPr>
          <w:rFonts w:ascii="Calibri" w:hAnsi="Calibri" w:cs="Calibri"/>
          <w:color w:val="0070C0"/>
        </w:rPr>
      </w:pPr>
      <w:r>
        <w:rPr>
          <w:rFonts w:ascii="Calibri" w:hAnsi="Calibri" w:cs="Calibri"/>
          <w:b/>
          <w:color w:val="0070C0"/>
        </w:rPr>
        <w:t>2/</w:t>
      </w:r>
      <w:r w:rsidR="00CB3735">
        <w:rPr>
          <w:rFonts w:ascii="Calibri" w:hAnsi="Calibri" w:cs="Calibri"/>
          <w:b/>
          <w:color w:val="0070C0"/>
        </w:rPr>
        <w:t xml:space="preserve">Pro děti bez přístupu k internetu a bez IT techniky - </w:t>
      </w:r>
      <w:proofErr w:type="spellStart"/>
      <w:r w:rsidR="006B1277" w:rsidRPr="00CB3735">
        <w:rPr>
          <w:rFonts w:ascii="Calibri" w:hAnsi="Calibri" w:cs="Calibri"/>
          <w:b/>
          <w:color w:val="0070C0"/>
        </w:rPr>
        <w:t>Off</w:t>
      </w:r>
      <w:proofErr w:type="spellEnd"/>
      <w:r w:rsidR="006B1277" w:rsidRPr="00CB3735">
        <w:rPr>
          <w:rFonts w:ascii="Calibri" w:hAnsi="Calibri" w:cs="Calibri"/>
          <w:b/>
          <w:color w:val="0070C0"/>
        </w:rPr>
        <w:t xml:space="preserve"> – </w:t>
      </w:r>
      <w:proofErr w:type="gramStart"/>
      <w:r w:rsidR="006B1277" w:rsidRPr="00CB3735">
        <w:rPr>
          <w:rFonts w:ascii="Calibri" w:hAnsi="Calibri" w:cs="Calibri"/>
          <w:b/>
          <w:color w:val="0070C0"/>
        </w:rPr>
        <w:t>line</w:t>
      </w:r>
      <w:proofErr w:type="gramEnd"/>
      <w:r w:rsidR="006B1277" w:rsidRPr="006B1277">
        <w:rPr>
          <w:rFonts w:ascii="Calibri" w:hAnsi="Calibri" w:cs="Calibri"/>
          <w:color w:val="0070C0"/>
        </w:rPr>
        <w:t xml:space="preserve"> výuka </w:t>
      </w:r>
      <w:proofErr w:type="gramStart"/>
      <w:r w:rsidR="006B1277" w:rsidRPr="006B1277">
        <w:rPr>
          <w:rFonts w:ascii="Calibri" w:hAnsi="Calibri" w:cs="Calibri"/>
          <w:color w:val="0070C0"/>
        </w:rPr>
        <w:t>neprobíhá</w:t>
      </w:r>
      <w:proofErr w:type="gramEnd"/>
      <w:r w:rsidR="006B1277" w:rsidRPr="006B1277">
        <w:rPr>
          <w:rFonts w:ascii="Calibri" w:hAnsi="Calibri" w:cs="Calibri"/>
          <w:color w:val="0070C0"/>
        </w:rPr>
        <w:t xml:space="preserve"> přes internet. Jedná se o plnění úkolů s využitím učebního materiálu, pracovních listů apod. v domácím prostředí. Dále jde o plnění praktických úkolů, projektů, kreativních činností apod.</w:t>
      </w:r>
      <w:r>
        <w:rPr>
          <w:rFonts w:ascii="Calibri" w:hAnsi="Calibri" w:cs="Calibri"/>
          <w:color w:val="0070C0"/>
        </w:rPr>
        <w:t xml:space="preserve"> Zákonný zástupce si po </w:t>
      </w:r>
      <w:r>
        <w:rPr>
          <w:rFonts w:ascii="Calibri" w:hAnsi="Calibri" w:cs="Calibri"/>
          <w:color w:val="0070C0"/>
        </w:rPr>
        <w:lastRenderedPageBreak/>
        <w:t>předchozí domluvě, jednou týdně vyzvedne pracovní materiál osobně v mateřské škole</w:t>
      </w:r>
      <w:r w:rsidR="00920F80">
        <w:rPr>
          <w:rFonts w:ascii="Calibri" w:hAnsi="Calibri" w:cs="Calibri"/>
          <w:color w:val="0070C0"/>
        </w:rPr>
        <w:t xml:space="preserve"> a již vypracovaný materiál odevzdá k hodnocení.</w:t>
      </w:r>
    </w:p>
    <w:p w:rsidR="00EC5DB7" w:rsidRDefault="00EC5DB7" w:rsidP="00496EEC">
      <w:pPr>
        <w:shd w:val="clear" w:color="auto" w:fill="FFFFFF"/>
        <w:spacing w:before="75" w:after="150" w:line="384" w:lineRule="auto"/>
        <w:rPr>
          <w:rFonts w:ascii="Calibri" w:hAnsi="Calibri" w:cs="Calibri"/>
          <w:color w:val="0070C0"/>
        </w:rPr>
      </w:pPr>
      <w:r>
        <w:rPr>
          <w:rFonts w:ascii="Calibri" w:hAnsi="Calibri" w:cs="Calibri"/>
          <w:color w:val="0070C0"/>
        </w:rPr>
        <w:t>Hodnocení výsledků:</w:t>
      </w:r>
    </w:p>
    <w:p w:rsidR="00EC5DB7" w:rsidRDefault="00920F80" w:rsidP="00496EEC">
      <w:pPr>
        <w:shd w:val="clear" w:color="auto" w:fill="FFFFFF"/>
        <w:spacing w:before="75" w:after="150" w:line="384" w:lineRule="auto"/>
        <w:rPr>
          <w:rFonts w:ascii="Calibri" w:hAnsi="Calibri" w:cs="Calibri"/>
          <w:color w:val="0070C0"/>
        </w:rPr>
      </w:pPr>
      <w:r>
        <w:rPr>
          <w:rFonts w:ascii="Calibri" w:hAnsi="Calibri" w:cs="Calibri"/>
          <w:color w:val="0070C0"/>
        </w:rPr>
        <w:t xml:space="preserve">Práce dětí v distančním vzdělávání je hodnoceno průběžné během celého období distančního vzděláváni a práce dětí jsou uloženy do deníčku předškoláků, následně jsou pokroky dětí zaznamenány do diagnostiky dítěte. </w:t>
      </w:r>
    </w:p>
    <w:p w:rsidR="005F048C" w:rsidRDefault="005F048C" w:rsidP="00496EEC">
      <w:pPr>
        <w:shd w:val="clear" w:color="auto" w:fill="FFFFFF"/>
        <w:spacing w:before="75" w:after="150" w:line="384" w:lineRule="auto"/>
        <w:rPr>
          <w:rFonts w:eastAsia="Times New Roman" w:cstheme="minorHAnsi"/>
          <w:b/>
          <w:bCs/>
          <w:i/>
          <w:sz w:val="28"/>
          <w:szCs w:val="28"/>
          <w:lang w:eastAsia="cs-CZ"/>
        </w:rPr>
      </w:pPr>
    </w:p>
    <w:p w:rsidR="00496EEC" w:rsidRPr="005F048C" w:rsidRDefault="00496EEC" w:rsidP="00496EEC">
      <w:pPr>
        <w:shd w:val="clear" w:color="auto" w:fill="FFFFFF"/>
        <w:spacing w:before="75" w:after="150" w:line="384" w:lineRule="auto"/>
        <w:rPr>
          <w:rFonts w:eastAsia="Times New Roman" w:cstheme="minorHAnsi"/>
          <w:i/>
          <w:sz w:val="28"/>
          <w:szCs w:val="28"/>
          <w:lang w:eastAsia="cs-CZ"/>
        </w:rPr>
      </w:pPr>
      <w:r w:rsidRPr="005F048C">
        <w:rPr>
          <w:rFonts w:eastAsia="Times New Roman" w:cstheme="minorHAnsi"/>
          <w:b/>
          <w:bCs/>
          <w:i/>
          <w:sz w:val="28"/>
          <w:szCs w:val="28"/>
          <w:lang w:eastAsia="cs-CZ"/>
        </w:rPr>
        <w:t xml:space="preserve">6. Podmínky zajištění bezpečnosti a ochrany zdraví dětí </w:t>
      </w:r>
    </w:p>
    <w:p w:rsidR="00496EEC" w:rsidRPr="005F048C" w:rsidRDefault="00496EEC" w:rsidP="00496EEC">
      <w:pPr>
        <w:shd w:val="clear" w:color="auto" w:fill="FFFFFF"/>
        <w:spacing w:before="75" w:after="150" w:line="384" w:lineRule="auto"/>
        <w:rPr>
          <w:rFonts w:eastAsia="Times New Roman" w:cstheme="minorHAnsi"/>
          <w:b/>
          <w:sz w:val="24"/>
          <w:szCs w:val="24"/>
          <w:lang w:eastAsia="cs-CZ"/>
        </w:rPr>
      </w:pPr>
      <w:r w:rsidRPr="005F048C">
        <w:rPr>
          <w:rFonts w:eastAsia="Times New Roman" w:cstheme="minorHAnsi"/>
          <w:b/>
          <w:sz w:val="24"/>
          <w:szCs w:val="24"/>
          <w:lang w:eastAsia="cs-CZ"/>
        </w:rPr>
        <w:t> </w:t>
      </w:r>
      <w:r w:rsidRPr="005F048C">
        <w:rPr>
          <w:rFonts w:eastAsia="Times New Roman" w:cstheme="minorHAnsi"/>
          <w:b/>
          <w:sz w:val="24"/>
          <w:szCs w:val="24"/>
          <w:u w:val="single"/>
          <w:lang w:eastAsia="cs-CZ"/>
        </w:rPr>
        <w:t xml:space="preserve">6.1 Péče o zdraví a bezpečnost dětí při vzdělávání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Škola zajišťuje bezpečnost a ochranu zdraví dětí při vzdělávání a s ním přímo souvisejících činnostech a poskytují jim nezbytné informace k zajištění bezpečnosti a ochrany zdraví.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Právnick</w:t>
      </w:r>
      <w:r w:rsidRPr="005F048C">
        <w:rPr>
          <w:rFonts w:eastAsia="Times New Roman" w:cstheme="minorHAnsi"/>
          <w:color w:val="000000" w:themeColor="text1"/>
          <w:sz w:val="24"/>
          <w:szCs w:val="24"/>
          <w:lang w:eastAsia="cs-CZ"/>
        </w:rPr>
        <w:t xml:space="preserve">á osoba, která vykonává činnost mateřské školy, vykonává dohled nad dítětem od doby, kdy je </w:t>
      </w:r>
      <w:r w:rsidRPr="005F048C">
        <w:rPr>
          <w:rFonts w:eastAsia="Times New Roman" w:cstheme="minorHAnsi"/>
          <w:color w:val="00B050"/>
          <w:sz w:val="24"/>
          <w:szCs w:val="24"/>
          <w:lang w:eastAsia="cs-CZ"/>
        </w:rPr>
        <w:t>učitel mateřské školy</w:t>
      </w:r>
      <w:r w:rsidRPr="005F048C">
        <w:rPr>
          <w:rFonts w:eastAsia="Times New Roman" w:cstheme="minorHAnsi"/>
          <w:color w:val="000000" w:themeColor="text1"/>
          <w:sz w:val="24"/>
          <w:szCs w:val="24"/>
          <w:lang w:eastAsia="cs-CZ"/>
        </w:rPr>
        <w:t xml:space="preserve"> převezme od jeho zákonného zástupce nebo jím pověřené osoby, až do doby, kdy je</w:t>
      </w:r>
      <w:r w:rsidRPr="005F048C">
        <w:rPr>
          <w:rFonts w:eastAsia="Times New Roman" w:cstheme="minorHAnsi"/>
          <w:color w:val="00B050"/>
          <w:sz w:val="24"/>
          <w:szCs w:val="24"/>
          <w:lang w:eastAsia="cs-CZ"/>
        </w:rPr>
        <w:t xml:space="preserve"> učitel mateřské školy</w:t>
      </w:r>
      <w:r w:rsidRPr="00D960BA">
        <w:rPr>
          <w:rFonts w:eastAsia="Times New Roman" w:cstheme="minorHAnsi"/>
          <w:sz w:val="24"/>
          <w:szCs w:val="24"/>
          <w:lang w:eastAsia="cs-CZ"/>
        </w:rPr>
        <w:t xml:space="preserve"> předá jeho zákonnému zástupci nebo jím pověřené osobě. Předat dítě pověřené osobě lze jen na základě písemného pověření vystaveného zákonným zástupcem dítěte. </w:t>
      </w:r>
    </w:p>
    <w:p w:rsidR="00496EEC" w:rsidRPr="005F048C" w:rsidRDefault="00496EEC" w:rsidP="00496EEC">
      <w:pPr>
        <w:shd w:val="clear" w:color="auto" w:fill="FFFFFF"/>
        <w:spacing w:before="75" w:after="150" w:line="384" w:lineRule="auto"/>
        <w:rPr>
          <w:rFonts w:eastAsia="Times New Roman" w:cstheme="minorHAnsi"/>
          <w:color w:val="00B050"/>
          <w:sz w:val="24"/>
          <w:szCs w:val="24"/>
          <w:lang w:eastAsia="cs-CZ"/>
        </w:rPr>
      </w:pPr>
      <w:r w:rsidRPr="005F048C">
        <w:rPr>
          <w:rFonts w:eastAsia="Times New Roman" w:cstheme="minorHAnsi"/>
          <w:color w:val="00B050"/>
          <w:sz w:val="24"/>
          <w:szCs w:val="24"/>
          <w:lang w:eastAsia="cs-CZ"/>
        </w:rPr>
        <w:t> 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496EEC" w:rsidRPr="005F048C" w:rsidRDefault="00496EEC" w:rsidP="00496EEC">
      <w:pPr>
        <w:shd w:val="clear" w:color="auto" w:fill="FFFFFF"/>
        <w:spacing w:before="75" w:after="150" w:line="384" w:lineRule="auto"/>
        <w:rPr>
          <w:rFonts w:eastAsia="Times New Roman" w:cstheme="minorHAnsi"/>
          <w:color w:val="00B050"/>
          <w:sz w:val="24"/>
          <w:szCs w:val="24"/>
          <w:lang w:eastAsia="cs-CZ"/>
        </w:rPr>
      </w:pPr>
      <w:r w:rsidRPr="005F048C">
        <w:rPr>
          <w:rFonts w:eastAsia="Times New Roman" w:cstheme="minorHAnsi"/>
          <w:color w:val="00B050"/>
          <w:sz w:val="24"/>
          <w:szCs w:val="24"/>
          <w:lang w:eastAsia="cs-CZ"/>
        </w:rPr>
        <w:t xml:space="preserve"> 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5F048C">
        <w:rPr>
          <w:rFonts w:eastAsia="Times New Roman" w:cstheme="minorHAnsi"/>
          <w:b/>
          <w:bCs/>
          <w:color w:val="00B050"/>
          <w:sz w:val="24"/>
          <w:szCs w:val="24"/>
          <w:lang w:eastAsia="cs-CZ"/>
        </w:rPr>
        <w:t>s přiznanými podpůrnými opatřeními</w:t>
      </w:r>
      <w:r w:rsidRPr="005F048C">
        <w:rPr>
          <w:rFonts w:eastAsia="Times New Roman" w:cstheme="minorHAnsi"/>
          <w:color w:val="00B050"/>
          <w:sz w:val="24"/>
          <w:szCs w:val="24"/>
          <w:lang w:eastAsia="cs-CZ"/>
        </w:rPr>
        <w:t xml:space="preserve"> se naplňuje v souladu s § 2 odst. 5 vyhlášky č. 14/2005 Sb.</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xml:space="preserve"> Při zajišťování zotavovacích pobytů, popřípadě výletů pro děti určí ředitelka MŠ počet učitelů tak, aby byla zajištěna výchova dětí, včetně dětí se zdravotním postižením, jejich bezpečnost a ochrana zdraví. </w:t>
      </w:r>
    </w:p>
    <w:p w:rsidR="00496EEC" w:rsidRPr="00D960BA" w:rsidRDefault="00496EEC" w:rsidP="00712CFE">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496EEC" w:rsidRPr="00D960BA" w:rsidRDefault="00496EEC" w:rsidP="00712CFE">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496EEC" w:rsidRPr="00D960BA" w:rsidRDefault="00496EEC" w:rsidP="00712CFE">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třídě Sluníček. Školním úrazem je úraz, který se stal dítěti při výchově  vzdělávání a při činnostech, které s nimi přímo souvisejí.</w:t>
      </w:r>
    </w:p>
    <w:p w:rsidR="00496EEC"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CB7FEE" w:rsidRDefault="00CB7FEE" w:rsidP="00496EEC">
      <w:pPr>
        <w:shd w:val="clear" w:color="auto" w:fill="FFFFFF"/>
        <w:spacing w:before="75" w:after="0" w:line="384" w:lineRule="auto"/>
        <w:rPr>
          <w:rFonts w:eastAsia="Times New Roman" w:cstheme="minorHAnsi"/>
          <w:sz w:val="24"/>
          <w:szCs w:val="24"/>
          <w:lang w:eastAsia="cs-CZ"/>
        </w:rPr>
      </w:pPr>
    </w:p>
    <w:p w:rsidR="00CB7FEE" w:rsidRPr="00CB7FEE" w:rsidRDefault="00496EEC" w:rsidP="00CB7FEE">
      <w:pPr>
        <w:shd w:val="clear" w:color="auto" w:fill="FFFFFF"/>
        <w:spacing w:before="49" w:after="97" w:line="384" w:lineRule="auto"/>
        <w:rPr>
          <w:rFonts w:eastAsia="Times New Roman" w:cstheme="minorHAnsi"/>
          <w:b/>
          <w:sz w:val="24"/>
          <w:szCs w:val="24"/>
          <w:lang w:eastAsia="cs-CZ"/>
        </w:rPr>
      </w:pPr>
      <w:r w:rsidRPr="00CB7FEE">
        <w:rPr>
          <w:rFonts w:eastAsia="Times New Roman" w:cstheme="minorHAnsi"/>
          <w:b/>
          <w:sz w:val="24"/>
          <w:szCs w:val="24"/>
          <w:lang w:eastAsia="cs-CZ"/>
        </w:rPr>
        <w:t> </w:t>
      </w:r>
      <w:r w:rsidR="00CB7FEE">
        <w:rPr>
          <w:rFonts w:eastAsia="Times New Roman" w:cstheme="minorHAnsi"/>
          <w:b/>
          <w:sz w:val="24"/>
          <w:szCs w:val="24"/>
          <w:lang w:eastAsia="cs-CZ"/>
        </w:rPr>
        <w:t>6.1</w:t>
      </w:r>
      <w:r w:rsidR="00CB7FEE" w:rsidRPr="00CB7FEE">
        <w:rPr>
          <w:rFonts w:eastAsia="Times New Roman" w:cstheme="minorHAnsi"/>
          <w:b/>
          <w:sz w:val="24"/>
          <w:szCs w:val="24"/>
          <w:lang w:eastAsia="cs-CZ"/>
        </w:rPr>
        <w:t>a</w:t>
      </w:r>
      <w:r w:rsidR="00CB7FEE">
        <w:rPr>
          <w:rFonts w:eastAsia="Times New Roman" w:cstheme="minorHAnsi"/>
          <w:b/>
          <w:sz w:val="24"/>
          <w:szCs w:val="24"/>
          <w:lang w:eastAsia="cs-CZ"/>
        </w:rPr>
        <w:t xml:space="preserve"> </w:t>
      </w:r>
      <w:r w:rsidR="00CB7FEE" w:rsidRPr="00CB7FEE">
        <w:rPr>
          <w:rFonts w:eastAsia="Times New Roman" w:cstheme="minorHAnsi"/>
          <w:b/>
          <w:sz w:val="24"/>
          <w:szCs w:val="24"/>
          <w:lang w:eastAsia="cs-CZ"/>
        </w:rPr>
        <w:t>– zdravotní stav dítěte</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r w:rsidRPr="00114A85">
        <w:rPr>
          <w:rFonts w:eastAsia="Times New Roman" w:cstheme="minorHAnsi"/>
          <w:b/>
          <w:bCs/>
          <w:sz w:val="24"/>
          <w:szCs w:val="24"/>
          <w:lang w:eastAsia="cs-CZ"/>
        </w:rPr>
        <w:t xml:space="preserve">Mateřská škola se řídí § 29 odst. 2 zákona č. 561/2004 Sb., o předškolním, základním, středním, vyšším odborném a jiném vzdělávání (školský zákon). </w:t>
      </w:r>
      <w:r w:rsidRPr="00114A85">
        <w:rPr>
          <w:rFonts w:eastAsia="Times New Roman" w:cstheme="minorHAnsi"/>
          <w:sz w:val="24"/>
          <w:szCs w:val="24"/>
          <w:lang w:eastAsia="cs-CZ"/>
        </w:rPr>
        <w:t xml:space="preserve">Dle tohoto ustanovení má mateřská škola povinnost zajišťovat bezpečnost a ochranu zdraví dětí při vzdělávání a s ním </w:t>
      </w:r>
      <w:r w:rsidRPr="00114A85">
        <w:rPr>
          <w:rFonts w:eastAsia="Times New Roman" w:cstheme="minorHAnsi"/>
          <w:sz w:val="24"/>
          <w:szCs w:val="24"/>
          <w:lang w:eastAsia="cs-CZ"/>
        </w:rPr>
        <w:lastRenderedPageBreak/>
        <w:t>přímo souvisejících činnostech, přičemž podmínky zajištění této bezpečnosti a ochrany zdraví dětí upravuje školní řád (</w:t>
      </w:r>
      <w:proofErr w:type="spellStart"/>
      <w:r w:rsidRPr="00114A85">
        <w:rPr>
          <w:rFonts w:eastAsia="Times New Roman" w:cstheme="minorHAnsi"/>
          <w:sz w:val="24"/>
          <w:szCs w:val="24"/>
          <w:lang w:eastAsia="cs-CZ"/>
        </w:rPr>
        <w:t>ust</w:t>
      </w:r>
      <w:proofErr w:type="spellEnd"/>
      <w:r w:rsidRPr="00114A85">
        <w:rPr>
          <w:rFonts w:eastAsia="Times New Roman" w:cstheme="minorHAnsi"/>
          <w:sz w:val="24"/>
          <w:szCs w:val="24"/>
          <w:lang w:eastAsia="cs-CZ"/>
        </w:rPr>
        <w:t xml:space="preserve">. § 30 odst. 1 písm. c) školského zákona).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Mateřská škola nejen že zajišťuje bezpečnost a ochranu zdraví či pravidla náležitého dohledu, ale též podmínky předcházení vzniku a šíření infekčních onemocnění mezi dětmi</w:t>
      </w:r>
      <w:r w:rsidRPr="00114A85">
        <w:rPr>
          <w:rFonts w:eastAsia="Times New Roman" w:cstheme="minorHAnsi"/>
          <w:sz w:val="24"/>
          <w:szCs w:val="24"/>
          <w:lang w:eastAsia="cs-CZ"/>
        </w:rPr>
        <w:t xml:space="preserve">.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 xml:space="preserve">Dále se mateřská škola řídí </w:t>
      </w:r>
      <w:proofErr w:type="spellStart"/>
      <w:r w:rsidRPr="00114A85">
        <w:rPr>
          <w:rFonts w:eastAsia="Times New Roman" w:cstheme="minorHAnsi"/>
          <w:b/>
          <w:bCs/>
          <w:sz w:val="24"/>
          <w:szCs w:val="24"/>
          <w:lang w:eastAsia="cs-CZ"/>
        </w:rPr>
        <w:t>ust</w:t>
      </w:r>
      <w:proofErr w:type="spellEnd"/>
      <w:r w:rsidRPr="00114A85">
        <w:rPr>
          <w:rFonts w:eastAsia="Times New Roman" w:cstheme="minorHAnsi"/>
          <w:b/>
          <w:bCs/>
          <w:sz w:val="24"/>
          <w:szCs w:val="24"/>
          <w:lang w:eastAsia="cs-CZ"/>
        </w:rPr>
        <w:t>. § 7 odst. 3 zákona č. 258/2000 Sb., o ochraně veřejného zdraví a o změně některých souvisejících zákonů</w:t>
      </w:r>
      <w:r w:rsidRPr="00114A85">
        <w:rPr>
          <w:rFonts w:eastAsia="Times New Roman" w:cstheme="minorHAnsi"/>
          <w:sz w:val="24"/>
          <w:szCs w:val="24"/>
          <w:lang w:eastAsia="cs-CZ"/>
        </w:rPr>
        <w:t xml:space="preserve">, který ukládá zařízením pro výchovu a vzdělávání (tj. i mateřským školám – srov. jeho </w:t>
      </w:r>
      <w:proofErr w:type="spellStart"/>
      <w:r w:rsidRPr="00114A85">
        <w:rPr>
          <w:rFonts w:eastAsia="Times New Roman" w:cstheme="minorHAnsi"/>
          <w:sz w:val="24"/>
          <w:szCs w:val="24"/>
          <w:lang w:eastAsia="cs-CZ"/>
        </w:rPr>
        <w:t>ust</w:t>
      </w:r>
      <w:proofErr w:type="spellEnd"/>
      <w:r w:rsidRPr="00114A85">
        <w:rPr>
          <w:rFonts w:eastAsia="Times New Roman" w:cstheme="minorHAnsi"/>
          <w:sz w:val="24"/>
          <w:szCs w:val="24"/>
          <w:lang w:eastAsia="cs-CZ"/>
        </w:rPr>
        <w:t xml:space="preserve">. § 7 odst. 1) </w:t>
      </w:r>
      <w:r w:rsidRPr="00114A85">
        <w:rPr>
          <w:rFonts w:eastAsia="Times New Roman" w:cstheme="minorHAnsi"/>
          <w:b/>
          <w:bCs/>
          <w:sz w:val="24"/>
          <w:szCs w:val="24"/>
          <w:lang w:eastAsia="cs-CZ"/>
        </w:rPr>
        <w:t xml:space="preserve">povinnost zajistit oddělení dítěte, které vykazuje známky akutního onemocnění, od ostatních dětí.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 xml:space="preserve">Mateřská škola má právo ve smyslu § 35 odst. 1 písm. b) školského zákona. </w:t>
      </w:r>
      <w:r w:rsidRPr="00114A85">
        <w:rPr>
          <w:rFonts w:eastAsia="Times New Roman" w:cstheme="minorHAnsi"/>
          <w:sz w:val="24"/>
          <w:szCs w:val="24"/>
          <w:lang w:eastAsia="cs-CZ"/>
        </w:rPr>
        <w:t xml:space="preserve">„vyloučit“ dítě ze vzdělávání v případě onemocnění, přičemž při závažném a opakovaném porušování těchto ustanovení rodičem může mateřská škola ukončit předškolní vzdělávání dítěte.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Do mateřské školky je možné </w:t>
      </w:r>
      <w:r w:rsidRPr="00114A85">
        <w:rPr>
          <w:rFonts w:eastAsia="Times New Roman" w:cstheme="minorHAnsi"/>
          <w:b/>
          <w:bCs/>
          <w:sz w:val="24"/>
          <w:szCs w:val="24"/>
          <w:lang w:eastAsia="cs-CZ"/>
        </w:rPr>
        <w:t xml:space="preserve">přivést dítě pouze zcela zdravé, to je bez známek jakéhokoliv akutního infekčního onemocnění, nebo parazitárního napadení.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r w:rsidRPr="00114A85">
        <w:rPr>
          <w:rFonts w:eastAsia="Times New Roman" w:cstheme="minorHAnsi"/>
          <w:b/>
          <w:bCs/>
          <w:sz w:val="24"/>
          <w:szCs w:val="24"/>
          <w:lang w:eastAsia="cs-CZ"/>
        </w:rPr>
        <w:t xml:space="preserve">Za akutní infekční onemocnění se považuje: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Virová rýma (tj. průhledná rýma, která intenzivně dítěti vytéká z nosu) a to i bez zvýšené tělesné teploty.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Bakteriální rýma (tj. zabarvená – zelená, žlutá, hnědá rýma, která vytéká dítěti z nosu) a to i bez zvýšené tělesné teploty.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Intenzivní kašel (tj. kašel, který přetrvává i při klidové činnosti dítěte) a to i bez zvýšené tělesné teploty.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Onemocnění, které se vysévá vyrážkou na kůži – plané neštovice, 5. nemoc, 6. nemoc, syndrom ruka-noha-ústa, spála, impetigo.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Průjem a zvracení a to i 3 dny poté, co již dítě nemá průjem a nezvrací. Školka nemůže dětem podávat dietní stravu, proto dítě, které nemá </w:t>
      </w:r>
      <w:proofErr w:type="spellStart"/>
      <w:r w:rsidRPr="00114A85">
        <w:rPr>
          <w:rFonts w:eastAsia="Times New Roman" w:cstheme="minorHAnsi"/>
          <w:sz w:val="24"/>
          <w:szCs w:val="24"/>
          <w:lang w:eastAsia="cs-CZ"/>
        </w:rPr>
        <w:t>realimentovaný</w:t>
      </w:r>
      <w:proofErr w:type="spellEnd"/>
      <w:r w:rsidRPr="00114A85">
        <w:rPr>
          <w:rFonts w:eastAsia="Times New Roman" w:cstheme="minorHAnsi"/>
          <w:sz w:val="24"/>
          <w:szCs w:val="24"/>
          <w:lang w:eastAsia="cs-CZ"/>
        </w:rPr>
        <w:t xml:space="preserve"> </w:t>
      </w:r>
      <w:proofErr w:type="gramStart"/>
      <w:r w:rsidRPr="00114A85">
        <w:rPr>
          <w:rFonts w:eastAsia="Times New Roman" w:cstheme="minorHAnsi"/>
          <w:sz w:val="24"/>
          <w:szCs w:val="24"/>
          <w:lang w:eastAsia="cs-CZ"/>
        </w:rPr>
        <w:t>trávící</w:t>
      </w:r>
      <w:proofErr w:type="gramEnd"/>
      <w:r w:rsidRPr="00114A85">
        <w:rPr>
          <w:rFonts w:eastAsia="Times New Roman" w:cstheme="minorHAnsi"/>
          <w:sz w:val="24"/>
          <w:szCs w:val="24"/>
          <w:lang w:eastAsia="cs-CZ"/>
        </w:rPr>
        <w:t xml:space="preserve"> trakt na běžnou stravu nepřijme.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Zánět spojivek.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Zvýšená tělesná teplota nebo horečka.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r w:rsidRPr="00114A85">
        <w:rPr>
          <w:rFonts w:eastAsia="Times New Roman" w:cstheme="minorHAnsi"/>
          <w:b/>
          <w:bCs/>
          <w:sz w:val="24"/>
          <w:szCs w:val="24"/>
          <w:lang w:eastAsia="cs-CZ"/>
        </w:rPr>
        <w:t xml:space="preserve">Za parazitární onemocnění se považuje: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lastRenderedPageBreak/>
        <w:t xml:space="preserve">- </w:t>
      </w:r>
      <w:proofErr w:type="spellStart"/>
      <w:r w:rsidRPr="00114A85">
        <w:rPr>
          <w:rFonts w:eastAsia="Times New Roman" w:cstheme="minorHAnsi"/>
          <w:sz w:val="24"/>
          <w:szCs w:val="24"/>
          <w:lang w:eastAsia="cs-CZ"/>
        </w:rPr>
        <w:t>Pedikulóza</w:t>
      </w:r>
      <w:proofErr w:type="spellEnd"/>
      <w:r w:rsidRPr="00114A85">
        <w:rPr>
          <w:rFonts w:eastAsia="Times New Roman" w:cstheme="minorHAnsi"/>
          <w:sz w:val="24"/>
          <w:szCs w:val="24"/>
          <w:lang w:eastAsia="cs-CZ"/>
        </w:rPr>
        <w:t xml:space="preserve"> (veš dětská). Dítě může školka přijmout až tehdy, je-li zcela odvšivené, tedy bez živých vší a hnid. </w:t>
      </w:r>
    </w:p>
    <w:p w:rsidR="00CB7FEE" w:rsidRPr="00114A85" w:rsidRDefault="00CB7FEE" w:rsidP="00CB7FEE">
      <w:pPr>
        <w:shd w:val="clear" w:color="auto" w:fill="FFFFFF"/>
        <w:spacing w:before="49" w:after="31"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Roup dětský.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Svrab.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Mateřská škola má </w:t>
      </w:r>
      <w:r w:rsidRPr="00114A85">
        <w:rPr>
          <w:rFonts w:eastAsia="Times New Roman" w:cstheme="minorHAnsi"/>
          <w:b/>
          <w:bCs/>
          <w:sz w:val="24"/>
          <w:szCs w:val="24"/>
          <w:lang w:eastAsia="cs-CZ"/>
        </w:rPr>
        <w:t xml:space="preserve">právo ihned a kdykoliv během dne odeslat dítě do domácího léčení, pokud má podezření, že je dítě akutně nemocné, nebo má parazitární onemocnění.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Mateřská škola má povinnost zajistit oddělení nemocného dítěte od kolektivu zdravých dětí.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 xml:space="preserve">Rodiče mají povinnost mateřské škole nahlásit infekční a parazitární onemocnění u svého dítěte, aby se zamezilo dalšímu šíření: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 Plané neštovice.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Spála.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Impetigo.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Průjem a zvracení.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- 5. nemoc, 6. nemoc, syndrom ruka-noha-ústa.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Zánět spojivek.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w:t>
      </w:r>
      <w:proofErr w:type="spellStart"/>
      <w:r w:rsidRPr="00114A85">
        <w:rPr>
          <w:rFonts w:eastAsia="Times New Roman" w:cstheme="minorHAnsi"/>
          <w:sz w:val="24"/>
          <w:szCs w:val="24"/>
          <w:lang w:eastAsia="cs-CZ"/>
        </w:rPr>
        <w:t>Pedikulóza</w:t>
      </w:r>
      <w:proofErr w:type="spellEnd"/>
      <w:r w:rsidRPr="00114A85">
        <w:rPr>
          <w:rFonts w:eastAsia="Times New Roman" w:cstheme="minorHAnsi"/>
          <w:sz w:val="24"/>
          <w:szCs w:val="24"/>
          <w:lang w:eastAsia="cs-CZ"/>
        </w:rPr>
        <w:t xml:space="preserve"> (veš dětská).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Roupi.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Svrab.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Na základě informace od rodičů má </w:t>
      </w:r>
      <w:r w:rsidRPr="00114A85">
        <w:rPr>
          <w:rFonts w:eastAsia="Times New Roman" w:cstheme="minorHAnsi"/>
          <w:b/>
          <w:bCs/>
          <w:sz w:val="24"/>
          <w:szCs w:val="24"/>
          <w:lang w:eastAsia="cs-CZ"/>
        </w:rPr>
        <w:t xml:space="preserve">mateřská škola povinnost informovat ostatní rodiče, že se v mateřské škole vyskytlo infekční nebo parazitární onemocnění. </w:t>
      </w:r>
      <w:r w:rsidRPr="00114A85">
        <w:rPr>
          <w:rFonts w:eastAsia="Times New Roman" w:cstheme="minorHAnsi"/>
          <w:sz w:val="24"/>
          <w:szCs w:val="24"/>
          <w:lang w:eastAsia="cs-CZ"/>
        </w:rPr>
        <w:t xml:space="preserve">Oznámení probíhá formou obecného písemného oznámení na viditelném místě, že se ve školce vyskytuje konkrétní onemocnění.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Chronická onemocnění u dítěte</w:t>
      </w:r>
      <w:r>
        <w:rPr>
          <w:rFonts w:eastAsia="Times New Roman" w:cstheme="minorHAnsi"/>
          <w:b/>
          <w:bCs/>
          <w:sz w:val="24"/>
          <w:szCs w:val="24"/>
          <w:lang w:eastAsia="cs-CZ"/>
        </w:rPr>
        <w:t>:</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Pokud má dítě chronické onemocnění, jako je </w:t>
      </w:r>
      <w:r w:rsidRPr="00114A85">
        <w:rPr>
          <w:rFonts w:eastAsia="Times New Roman" w:cstheme="minorHAnsi"/>
          <w:b/>
          <w:bCs/>
          <w:sz w:val="24"/>
          <w:szCs w:val="24"/>
          <w:lang w:eastAsia="cs-CZ"/>
        </w:rPr>
        <w:t xml:space="preserve">alergie a z toho vyplývající alergická rýma, kašel a zánět spojivek, je nutné mateřské škole předložit potvrzení lékaře specialisty </w:t>
      </w:r>
      <w:r w:rsidRPr="00114A85">
        <w:rPr>
          <w:rFonts w:eastAsia="Times New Roman" w:cstheme="minorHAnsi"/>
          <w:b/>
          <w:bCs/>
          <w:sz w:val="24"/>
          <w:szCs w:val="24"/>
          <w:lang w:eastAsia="cs-CZ"/>
        </w:rPr>
        <w:lastRenderedPageBreak/>
        <w:t xml:space="preserve">(alergologa), </w:t>
      </w:r>
      <w:r w:rsidRPr="00114A85">
        <w:rPr>
          <w:rFonts w:eastAsia="Times New Roman" w:cstheme="minorHAnsi"/>
          <w:sz w:val="24"/>
          <w:szCs w:val="24"/>
          <w:lang w:eastAsia="cs-CZ"/>
        </w:rPr>
        <w:t xml:space="preserve">že dítě má zmíněné chronické potíže, jinak bude dítě považováno za nemocné a bude odesláno do domácího léčení.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Za alergickou rýmu je považována rýma bílá, průhledná. Zabarvená rýma je považována za infekční a dítě bude odesláno do domácího léčení.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Mezi další chronická onemocnění, která jsou nutná doložit lékařským potvrzením je: </w:t>
      </w:r>
    </w:p>
    <w:p w:rsidR="00CB7FEE" w:rsidRPr="00114A85" w:rsidRDefault="00CB7FEE" w:rsidP="00CB7FEE">
      <w:pPr>
        <w:shd w:val="clear" w:color="auto" w:fill="FFFFFF"/>
        <w:spacing w:before="49" w:after="25"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Epilepsie,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Astma </w:t>
      </w:r>
      <w:proofErr w:type="spellStart"/>
      <w:r w:rsidRPr="00114A85">
        <w:rPr>
          <w:rFonts w:eastAsia="Times New Roman" w:cstheme="minorHAnsi"/>
          <w:sz w:val="24"/>
          <w:szCs w:val="24"/>
          <w:lang w:eastAsia="cs-CZ"/>
        </w:rPr>
        <w:t>bronchiale</w:t>
      </w:r>
      <w:proofErr w:type="spellEnd"/>
      <w:r w:rsidRPr="00114A85">
        <w:rPr>
          <w:rFonts w:eastAsia="Times New Roman" w:cstheme="minorHAnsi"/>
          <w:sz w:val="24"/>
          <w:szCs w:val="24"/>
          <w:lang w:eastAsia="cs-CZ"/>
        </w:rPr>
        <w:t xml:space="preserve">.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r w:rsidRPr="00114A85">
        <w:rPr>
          <w:rFonts w:eastAsia="Times New Roman" w:cstheme="minorHAnsi"/>
          <w:b/>
          <w:bCs/>
          <w:sz w:val="24"/>
          <w:szCs w:val="24"/>
          <w:lang w:eastAsia="cs-CZ"/>
        </w:rPr>
        <w:t xml:space="preserve">Podávání léků a léčivých přípravků dětem v mateřské škole.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 Mateřská škola nemá povinnosti dětem v mateřské škole podávat jakékoliv léky a léčivé přípravky.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b/>
          <w:bCs/>
          <w:sz w:val="24"/>
          <w:szCs w:val="24"/>
          <w:lang w:eastAsia="cs-CZ"/>
        </w:rPr>
        <w:t xml:space="preserve">Pedagogický pracovník </w:t>
      </w:r>
      <w:r w:rsidRPr="00114A85">
        <w:rPr>
          <w:rFonts w:eastAsia="Times New Roman" w:cstheme="minorHAnsi"/>
          <w:sz w:val="24"/>
          <w:szCs w:val="24"/>
          <w:lang w:eastAsia="cs-CZ"/>
        </w:rPr>
        <w:t xml:space="preserve">podle § 2 zákona č. 372/2011 Sb., o zdravotních službách a podmínkách jejich poskytování (zákon o zdravotních službách), ve znění pozdějších předpisů, </w:t>
      </w:r>
      <w:r w:rsidRPr="00114A85">
        <w:rPr>
          <w:rFonts w:eastAsia="Times New Roman" w:cstheme="minorHAnsi"/>
          <w:b/>
          <w:bCs/>
          <w:sz w:val="24"/>
          <w:szCs w:val="24"/>
          <w:lang w:eastAsia="cs-CZ"/>
        </w:rPr>
        <w:t xml:space="preserve">nemůže podávat léky, protože není zdravotnickým pracovníkem, který má k tomu oprávnění.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xml:space="preserve">Školka je povinna, i přes souhlas s podáváním léků, volat v život ohrožujících stavech záchrannou službu. </w:t>
      </w:r>
    </w:p>
    <w:p w:rsidR="00CB7FEE" w:rsidRPr="00114A85" w:rsidRDefault="00CB7FEE" w:rsidP="00CB7FEE">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Pokud mateřská škola žádost rodiče o podávání léků zamítne, je rodič povinen zajistit podání léků sám.</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p>
    <w:p w:rsidR="00496EEC" w:rsidRPr="0042443A" w:rsidRDefault="00496EEC" w:rsidP="00496EEC">
      <w:pPr>
        <w:shd w:val="clear" w:color="auto" w:fill="FFFFFF"/>
        <w:spacing w:before="75" w:after="150" w:line="384" w:lineRule="auto"/>
        <w:rPr>
          <w:rFonts w:eastAsia="Times New Roman" w:cstheme="minorHAnsi"/>
          <w:b/>
          <w:sz w:val="24"/>
          <w:szCs w:val="24"/>
          <w:lang w:eastAsia="cs-CZ"/>
        </w:rPr>
      </w:pPr>
      <w:r w:rsidRPr="0042443A">
        <w:rPr>
          <w:rFonts w:eastAsia="Times New Roman" w:cstheme="minorHAnsi"/>
          <w:b/>
          <w:sz w:val="24"/>
          <w:szCs w:val="24"/>
          <w:u w:val="single"/>
          <w:lang w:eastAsia="cs-CZ"/>
        </w:rPr>
        <w:t>6.2 První pomoc a ošetření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Ředitel školy a zdravotník školy zajistí, aby byly vytvořeny podmínky pro včasné poskytnutí první pomoci a lékařského ošetření při úrazech a náhlých onemocněních.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lastRenderedPageBreak/>
        <w:t> 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V případě pracovního, školního úrazu nebo jiné zdravotní příhody (dále jen úrazu) poskytne první pomoc podle běžných zdravotnických zásad učitel konající dohled.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Zaměstnanec školy provádějící dohled okamžitě telefonicky ohlásí událost vedení školy. V případě potřeby uvědomí záchrannou lékařskou pomoc. </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Zákonní zástupci dbají na bezpečnost, pořádek a klid ve všech prostorách školy, nenechávají své děti pobíhat po schodech, lézt po zábradlí nebo se po zábradlí klouzat.</w:t>
      </w:r>
    </w:p>
    <w:p w:rsidR="00496EEC" w:rsidRPr="00D960BA" w:rsidRDefault="00496EEC" w:rsidP="00496EEC">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496EEC" w:rsidRPr="00D960BA" w:rsidRDefault="00496EEC" w:rsidP="00712CFE">
      <w:pPr>
        <w:shd w:val="clear" w:color="auto" w:fill="FFFFFF"/>
        <w:spacing w:before="75" w:after="0" w:line="384" w:lineRule="auto"/>
        <w:rPr>
          <w:rFonts w:eastAsia="Times New Roman" w:cstheme="minorHAnsi"/>
          <w:sz w:val="24"/>
          <w:szCs w:val="24"/>
          <w:lang w:eastAsia="cs-CZ"/>
        </w:rPr>
      </w:pPr>
      <w:r w:rsidRPr="00D960BA">
        <w:rPr>
          <w:rFonts w:eastAsia="Times New Roman" w:cstheme="minorHAnsi"/>
          <w:sz w:val="24"/>
          <w:szCs w:val="24"/>
          <w:lang w:eastAsia="cs-CZ"/>
        </w:rPr>
        <w:t> Všechny děti v MŠ jsou pojištěny proti úrazům a nehodám v době pobytu dítěte v MŠ a při akcích organizovaných mateřskou školou.</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Ředitel školy, kterému byl úraz dítěte ohlášen, zajistí, aby byly objektivně zjištěny a případně odstraněny příčiny úrazu.</w:t>
      </w:r>
    </w:p>
    <w:p w:rsidR="005F048C" w:rsidRPr="00C05154" w:rsidRDefault="00496EEC" w:rsidP="00496EEC">
      <w:pPr>
        <w:shd w:val="clear" w:color="auto" w:fill="FFFFFF"/>
        <w:spacing w:before="75" w:after="150" w:line="384" w:lineRule="auto"/>
        <w:rPr>
          <w:rFonts w:eastAsia="Times New Roman" w:cstheme="minorHAnsi"/>
          <w:b/>
          <w:bCs/>
          <w:sz w:val="24"/>
          <w:szCs w:val="24"/>
          <w:lang w:eastAsia="cs-CZ"/>
        </w:rPr>
      </w:pPr>
      <w:r w:rsidRPr="00D960BA">
        <w:rPr>
          <w:rFonts w:eastAsia="Times New Roman" w:cstheme="minorHAnsi"/>
          <w:sz w:val="24"/>
          <w:szCs w:val="24"/>
          <w:lang w:eastAsia="cs-CZ"/>
        </w:rPr>
        <w:t> </w:t>
      </w:r>
      <w:r w:rsidRPr="00D960BA">
        <w:rPr>
          <w:rFonts w:eastAsia="Times New Roman" w:cstheme="minorHAnsi"/>
          <w:b/>
          <w:bCs/>
          <w:sz w:val="24"/>
          <w:szCs w:val="24"/>
          <w:lang w:eastAsia="cs-CZ"/>
        </w:rPr>
        <w:t>Při přesunech dětí při pobytu mimo území mateřské školy po pozemních komunikacích se pedagogický dohled ř</w:t>
      </w:r>
      <w:r w:rsidR="00106D54">
        <w:rPr>
          <w:rFonts w:eastAsia="Times New Roman" w:cstheme="minorHAnsi"/>
          <w:b/>
          <w:bCs/>
          <w:sz w:val="24"/>
          <w:szCs w:val="24"/>
          <w:lang w:eastAsia="cs-CZ"/>
        </w:rPr>
        <w:t>ídí pravidly silničního provozu.</w:t>
      </w:r>
      <w:r w:rsidR="00C05154">
        <w:rPr>
          <w:rFonts w:eastAsia="Times New Roman" w:cstheme="minorHAnsi"/>
          <w:b/>
          <w:bCs/>
          <w:sz w:val="24"/>
          <w:szCs w:val="24"/>
          <w:lang w:eastAsia="cs-CZ"/>
        </w:rPr>
        <w:t xml:space="preserve"> </w:t>
      </w:r>
      <w:r w:rsidR="00106D54">
        <w:rPr>
          <w:rFonts w:eastAsia="Times New Roman" w:cstheme="minorHAnsi"/>
          <w:b/>
          <w:bCs/>
          <w:sz w:val="24"/>
          <w:szCs w:val="24"/>
          <w:lang w:eastAsia="cs-CZ"/>
        </w:rPr>
        <w:t xml:space="preserve"> </w:t>
      </w:r>
      <w:r w:rsidR="00106D54" w:rsidRPr="00C05154">
        <w:rPr>
          <w:rFonts w:eastAsia="Times New Roman" w:cstheme="minorHAnsi"/>
          <w:bCs/>
          <w:sz w:val="24"/>
          <w:szCs w:val="24"/>
          <w:lang w:eastAsia="cs-CZ"/>
        </w:rPr>
        <w:t>Z</w:t>
      </w:r>
      <w:r w:rsidRPr="00C05154">
        <w:rPr>
          <w:rFonts w:eastAsia="Times New Roman" w:cstheme="minorHAnsi"/>
          <w:bCs/>
          <w:sz w:val="24"/>
          <w:szCs w:val="24"/>
          <w:lang w:eastAsia="cs-CZ"/>
        </w:rPr>
        <w:t>ejména k</w:t>
      </w:r>
      <w:r w:rsidRPr="00C05154">
        <w:rPr>
          <w:rFonts w:eastAsia="Times New Roman" w:cstheme="minorHAnsi"/>
          <w:sz w:val="24"/>
          <w:szCs w:val="24"/>
          <w:lang w:eastAsia="cs-CZ"/>
        </w:rPr>
        <w:t>de</w:t>
      </w:r>
      <w:r w:rsidRPr="00D960BA">
        <w:rPr>
          <w:rFonts w:eastAsia="Times New Roman" w:cstheme="minorHAnsi"/>
          <w:sz w:val="24"/>
          <w:szCs w:val="24"/>
          <w:lang w:eastAsia="cs-CZ"/>
        </w:rPr>
        <w:t xml:space="preserve"> není chodník nebo je-li nesch</w:t>
      </w:r>
      <w:r w:rsidR="005F048C">
        <w:rPr>
          <w:rFonts w:eastAsia="Times New Roman" w:cstheme="minorHAnsi"/>
          <w:sz w:val="24"/>
          <w:szCs w:val="24"/>
          <w:lang w:eastAsia="cs-CZ"/>
        </w:rPr>
        <w:t xml:space="preserve">ůdný, chodí se po levé krajnici. </w:t>
      </w:r>
    </w:p>
    <w:p w:rsidR="0042443A" w:rsidRDefault="005F048C" w:rsidP="00496EEC">
      <w:pPr>
        <w:shd w:val="clear" w:color="auto" w:fill="FFFFFF"/>
        <w:spacing w:before="75" w:after="150" w:line="384" w:lineRule="auto"/>
        <w:rPr>
          <w:rFonts w:eastAsia="Times New Roman" w:cstheme="minorHAnsi"/>
          <w:sz w:val="24"/>
          <w:szCs w:val="24"/>
          <w:lang w:eastAsia="cs-CZ"/>
        </w:rPr>
      </w:pPr>
      <w:r>
        <w:rPr>
          <w:rFonts w:eastAsia="Times New Roman" w:cstheme="minorHAnsi"/>
          <w:sz w:val="24"/>
          <w:szCs w:val="24"/>
          <w:lang w:eastAsia="cs-CZ"/>
        </w:rPr>
        <w:t xml:space="preserve"> K</w:t>
      </w:r>
      <w:r w:rsidR="00496EEC" w:rsidRPr="00D960BA">
        <w:rPr>
          <w:rFonts w:eastAsia="Times New Roman" w:cstheme="minorHAnsi"/>
          <w:sz w:val="24"/>
          <w:szCs w:val="24"/>
          <w:lang w:eastAsia="cs-CZ"/>
        </w:rPr>
        <w:t>de není krajnice nebo je-li neschůdná, chodí se co nejblíže při levém okraji vozovky. Chodci smějí jít po krajnici nebo při okraji vozovky nejvýše dva vedle sebe.</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Při snížené viditelnosti, zvýšeném provozu na pozemních komunikacích nebo v nebezpečných a nepřehledných úsecích smějí jít chodci pouze za sebou.</w:t>
      </w:r>
    </w:p>
    <w:p w:rsidR="00CB7FEE" w:rsidRDefault="00496EEC" w:rsidP="00496EEC">
      <w:pPr>
        <w:shd w:val="clear" w:color="auto" w:fill="FFFFFF"/>
        <w:spacing w:before="75" w:after="150" w:line="384" w:lineRule="auto"/>
        <w:rPr>
          <w:rFonts w:eastAsia="Times New Roman" w:cstheme="minorHAnsi"/>
          <w:b/>
          <w:sz w:val="24"/>
          <w:szCs w:val="24"/>
          <w:lang w:eastAsia="cs-CZ"/>
        </w:rPr>
      </w:pPr>
      <w:r w:rsidRPr="00106D54">
        <w:rPr>
          <w:rFonts w:eastAsia="Times New Roman" w:cstheme="minorHAnsi"/>
          <w:b/>
          <w:sz w:val="24"/>
          <w:szCs w:val="24"/>
          <w:lang w:eastAsia="cs-CZ"/>
        </w:rPr>
        <w:t> </w:t>
      </w:r>
    </w:p>
    <w:p w:rsidR="00CB7FEE" w:rsidRDefault="00CB7FEE" w:rsidP="00496EEC">
      <w:pPr>
        <w:shd w:val="clear" w:color="auto" w:fill="FFFFFF"/>
        <w:spacing w:before="75" w:after="150" w:line="384" w:lineRule="auto"/>
        <w:rPr>
          <w:rFonts w:eastAsia="Times New Roman" w:cstheme="minorHAnsi"/>
          <w:b/>
          <w:sz w:val="24"/>
          <w:szCs w:val="24"/>
          <w:lang w:eastAsia="cs-CZ"/>
        </w:rPr>
      </w:pPr>
    </w:p>
    <w:p w:rsidR="00496EEC" w:rsidRPr="00106D54" w:rsidRDefault="00496EEC" w:rsidP="00496EEC">
      <w:pPr>
        <w:shd w:val="clear" w:color="auto" w:fill="FFFFFF"/>
        <w:spacing w:before="75" w:after="150" w:line="384" w:lineRule="auto"/>
        <w:rPr>
          <w:rFonts w:eastAsia="Times New Roman" w:cstheme="minorHAnsi"/>
          <w:b/>
          <w:sz w:val="24"/>
          <w:szCs w:val="24"/>
          <w:lang w:eastAsia="cs-CZ"/>
        </w:rPr>
      </w:pPr>
      <w:r w:rsidRPr="00106D54">
        <w:rPr>
          <w:rFonts w:eastAsia="Times New Roman" w:cstheme="minorHAnsi"/>
          <w:b/>
          <w:sz w:val="24"/>
          <w:szCs w:val="24"/>
          <w:u w:val="single"/>
          <w:lang w:eastAsia="cs-CZ"/>
        </w:rPr>
        <w:lastRenderedPageBreak/>
        <w:t>6.3 Pobyt dětí v přírodě</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Využívají se pouze známá bezpečná místa, učitelé dbají, aby děti neopustily vymezené prostranství.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Učitelé před pobytem dětí zkontrolují prostor a odstraní všechny nebezpečné věci a překážky (sklo, hřebíky, plechovky, ostré velké kameny apod.).</w:t>
      </w:r>
    </w:p>
    <w:p w:rsidR="00CB7FEE"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740599" w:rsidRPr="00CB7FEE" w:rsidRDefault="00496EEC" w:rsidP="00496EEC">
      <w:pPr>
        <w:shd w:val="clear" w:color="auto" w:fill="FFFFFF"/>
        <w:spacing w:before="75" w:after="150" w:line="384" w:lineRule="auto"/>
        <w:rPr>
          <w:rFonts w:eastAsia="Times New Roman" w:cstheme="minorHAnsi"/>
          <w:sz w:val="24"/>
          <w:szCs w:val="24"/>
          <w:lang w:eastAsia="cs-CZ"/>
        </w:rPr>
      </w:pPr>
      <w:r w:rsidRPr="00106D54">
        <w:rPr>
          <w:rFonts w:eastAsia="Times New Roman" w:cstheme="minorHAnsi"/>
          <w:b/>
          <w:sz w:val="24"/>
          <w:szCs w:val="24"/>
          <w:u w:val="single"/>
          <w:lang w:eastAsia="cs-CZ"/>
        </w:rPr>
        <w:t>6.4 Sportovní činnosti a pohybové aktivity</w:t>
      </w:r>
    </w:p>
    <w:p w:rsidR="00496EEC" w:rsidRPr="00740599" w:rsidRDefault="00496EEC" w:rsidP="00496EEC">
      <w:pPr>
        <w:shd w:val="clear" w:color="auto" w:fill="FFFFFF"/>
        <w:spacing w:before="75" w:after="150" w:line="384" w:lineRule="auto"/>
        <w:rPr>
          <w:rFonts w:eastAsia="Times New Roman" w:cstheme="minorHAnsi"/>
          <w:b/>
          <w:sz w:val="24"/>
          <w:szCs w:val="24"/>
          <w:lang w:eastAsia="cs-CZ"/>
        </w:rPr>
      </w:pPr>
      <w:r w:rsidRPr="00D960BA">
        <w:rPr>
          <w:rFonts w:eastAsia="Times New Roman" w:cstheme="minorHAnsi"/>
          <w:sz w:val="24"/>
          <w:szCs w:val="24"/>
          <w:lang w:eastAsia="cs-CZ"/>
        </w:rPr>
        <w:t> 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učitelé dále dbají, aby cvičení a pohybové aktivity byly přiměřené věku dětí a podle toho přizpůsobují intenzitu a obtížnost těchto aktivit individuálním schopnostem jednotlivých dětí</w:t>
      </w:r>
    </w:p>
    <w:p w:rsidR="00C05154" w:rsidRPr="00740599"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106D54" w:rsidRDefault="00496EEC" w:rsidP="00496EEC">
      <w:pPr>
        <w:shd w:val="clear" w:color="auto" w:fill="FFFFFF"/>
        <w:spacing w:before="75" w:after="150" w:line="384" w:lineRule="auto"/>
        <w:rPr>
          <w:rFonts w:eastAsia="Times New Roman" w:cstheme="minorHAnsi"/>
          <w:b/>
          <w:sz w:val="24"/>
          <w:szCs w:val="24"/>
          <w:lang w:eastAsia="cs-CZ"/>
        </w:rPr>
      </w:pPr>
      <w:r w:rsidRPr="00106D54">
        <w:rPr>
          <w:rFonts w:eastAsia="Times New Roman" w:cstheme="minorHAnsi"/>
          <w:b/>
          <w:sz w:val="24"/>
          <w:szCs w:val="24"/>
          <w:u w:val="single"/>
          <w:lang w:eastAsia="cs-CZ"/>
        </w:rPr>
        <w:t>6.5 Pracovní a výtvarné činnosti</w:t>
      </w:r>
    </w:p>
    <w:p w:rsidR="0042443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Při aktivitách rozvíjejících zručnost a výtvarné cítění dětí, při kterých je nezbytné použít nástroje (např. nůžky, nože, kladívka apod.), vykonávají děti práci s těmito nástroji za zvýšené opatrnosti a výhradně pod </w:t>
      </w:r>
      <w:r w:rsidR="0042443A">
        <w:rPr>
          <w:rFonts w:eastAsia="Times New Roman" w:cstheme="minorHAnsi"/>
          <w:sz w:val="24"/>
          <w:szCs w:val="24"/>
          <w:lang w:eastAsia="cs-CZ"/>
        </w:rPr>
        <w:t>dohledem učitele mateřské školy.</w:t>
      </w:r>
    </w:p>
    <w:p w:rsidR="00496EEC" w:rsidRPr="00D960BA" w:rsidRDefault="0042443A" w:rsidP="00496EEC">
      <w:pPr>
        <w:shd w:val="clear" w:color="auto" w:fill="FFFFFF"/>
        <w:spacing w:before="75" w:after="150" w:line="384" w:lineRule="auto"/>
        <w:rPr>
          <w:rFonts w:eastAsia="Times New Roman" w:cstheme="minorHAnsi"/>
          <w:sz w:val="24"/>
          <w:szCs w:val="24"/>
          <w:lang w:eastAsia="cs-CZ"/>
        </w:rPr>
      </w:pPr>
      <w:r>
        <w:rPr>
          <w:rFonts w:eastAsia="Times New Roman" w:cstheme="minorHAnsi"/>
          <w:sz w:val="24"/>
          <w:szCs w:val="24"/>
          <w:lang w:eastAsia="cs-CZ"/>
        </w:rPr>
        <w:t>N</w:t>
      </w:r>
      <w:r w:rsidR="00496EEC" w:rsidRPr="00D960BA">
        <w:rPr>
          <w:rFonts w:eastAsia="Times New Roman" w:cstheme="minorHAnsi"/>
          <w:sz w:val="24"/>
          <w:szCs w:val="24"/>
          <w:lang w:eastAsia="cs-CZ"/>
        </w:rPr>
        <w:t>ástroje jsou zvlášť upravené (nůžky nesmí mít ostré hroty apod.).</w:t>
      </w:r>
    </w:p>
    <w:p w:rsidR="00CB7FEE" w:rsidRDefault="00496EEC" w:rsidP="00496EEC">
      <w:pPr>
        <w:shd w:val="clear" w:color="auto" w:fill="FFFFFF"/>
        <w:spacing w:before="75" w:after="150" w:line="384" w:lineRule="auto"/>
        <w:rPr>
          <w:rFonts w:eastAsia="Times New Roman" w:cstheme="minorHAnsi"/>
          <w:i/>
          <w:sz w:val="28"/>
          <w:szCs w:val="28"/>
          <w:lang w:eastAsia="cs-CZ"/>
        </w:rPr>
      </w:pPr>
      <w:r w:rsidRPr="00106D54">
        <w:rPr>
          <w:rFonts w:eastAsia="Times New Roman" w:cstheme="minorHAnsi"/>
          <w:i/>
          <w:sz w:val="28"/>
          <w:szCs w:val="28"/>
          <w:lang w:eastAsia="cs-CZ"/>
        </w:rPr>
        <w:t> </w:t>
      </w:r>
    </w:p>
    <w:p w:rsidR="00CB7FEE" w:rsidRDefault="00CB7FEE" w:rsidP="00496EEC">
      <w:pPr>
        <w:shd w:val="clear" w:color="auto" w:fill="FFFFFF"/>
        <w:spacing w:before="75" w:after="150" w:line="384" w:lineRule="auto"/>
        <w:rPr>
          <w:rFonts w:eastAsia="Times New Roman" w:cstheme="minorHAnsi"/>
          <w:i/>
          <w:sz w:val="28"/>
          <w:szCs w:val="28"/>
          <w:lang w:eastAsia="cs-CZ"/>
        </w:rPr>
      </w:pPr>
    </w:p>
    <w:p w:rsidR="00CB7FEE" w:rsidRDefault="00CB7FEE" w:rsidP="00496EEC">
      <w:pPr>
        <w:shd w:val="clear" w:color="auto" w:fill="FFFFFF"/>
        <w:spacing w:before="75" w:after="150" w:line="384" w:lineRule="auto"/>
        <w:rPr>
          <w:rFonts w:eastAsia="Times New Roman" w:cstheme="minorHAnsi"/>
          <w:i/>
          <w:sz w:val="28"/>
          <w:szCs w:val="28"/>
          <w:lang w:eastAsia="cs-CZ"/>
        </w:rPr>
      </w:pPr>
    </w:p>
    <w:p w:rsidR="00496EEC" w:rsidRPr="00106D54" w:rsidRDefault="00496EEC" w:rsidP="00496EEC">
      <w:pPr>
        <w:shd w:val="clear" w:color="auto" w:fill="FFFFFF"/>
        <w:spacing w:before="75" w:after="150" w:line="384" w:lineRule="auto"/>
        <w:rPr>
          <w:rFonts w:eastAsia="Times New Roman" w:cstheme="minorHAnsi"/>
          <w:i/>
          <w:sz w:val="28"/>
          <w:szCs w:val="28"/>
          <w:lang w:eastAsia="cs-CZ"/>
        </w:rPr>
      </w:pPr>
      <w:r w:rsidRPr="00106D54">
        <w:rPr>
          <w:rFonts w:eastAsia="Times New Roman" w:cstheme="minorHAnsi"/>
          <w:b/>
          <w:bCs/>
          <w:i/>
          <w:sz w:val="28"/>
          <w:szCs w:val="28"/>
          <w:lang w:eastAsia="cs-CZ"/>
        </w:rPr>
        <w:lastRenderedPageBreak/>
        <w:t>7. Podmínky zajištění ochrany před sociálně patologickými jevy a před projevy diskriminace, nepřátelství nebo násilí.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V rámci prevence před projevy diskriminace, nepřátelství a násilí provádí učitelé mateřské školy monitoring a </w:t>
      </w:r>
      <w:proofErr w:type="spellStart"/>
      <w:r w:rsidRPr="00D960BA">
        <w:rPr>
          <w:rFonts w:eastAsia="Times New Roman" w:cstheme="minorHAnsi"/>
          <w:sz w:val="24"/>
          <w:szCs w:val="24"/>
          <w:lang w:eastAsia="cs-CZ"/>
        </w:rPr>
        <w:t>screening</w:t>
      </w:r>
      <w:proofErr w:type="spellEnd"/>
      <w:r w:rsidRPr="00D960BA">
        <w:rPr>
          <w:rFonts w:eastAsia="Times New Roman" w:cstheme="minorHAnsi"/>
          <w:sz w:val="24"/>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Děti jsou chráněny učiteli v rámci ochrany zdraví dětí před sociálně patologickými jevy.</w:t>
      </w:r>
    </w:p>
    <w:p w:rsidR="00106D54"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Důležitým prvkem prevence v této oblasti je i vytvoření příznivého sociálního klimatu mezi dětmi navzájem, mezi dětmi a učiteli a mezi učiteli a zákonnými zástupci dětí.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Preventivní program je podrobně rozpracován v příloze Školního vzdělávacího programu pro předškolní vzdělávání.</w:t>
      </w:r>
    </w:p>
    <w:p w:rsidR="00496EEC" w:rsidRPr="00106D54" w:rsidRDefault="00496EEC" w:rsidP="00496EEC">
      <w:pPr>
        <w:shd w:val="clear" w:color="auto" w:fill="FFFFFF"/>
        <w:spacing w:before="75" w:after="150" w:line="384" w:lineRule="auto"/>
        <w:rPr>
          <w:rFonts w:eastAsia="Times New Roman" w:cstheme="minorHAnsi"/>
          <w:i/>
          <w:sz w:val="28"/>
          <w:szCs w:val="28"/>
          <w:lang w:eastAsia="cs-CZ"/>
        </w:rPr>
      </w:pPr>
      <w:r w:rsidRPr="00106D54">
        <w:rPr>
          <w:rFonts w:eastAsia="Times New Roman" w:cstheme="minorHAnsi"/>
          <w:i/>
          <w:sz w:val="28"/>
          <w:szCs w:val="28"/>
          <w:lang w:eastAsia="cs-CZ"/>
        </w:rPr>
        <w:t> </w:t>
      </w:r>
    </w:p>
    <w:p w:rsidR="00496EEC" w:rsidRPr="00106D54" w:rsidRDefault="00496EEC" w:rsidP="00496EEC">
      <w:pPr>
        <w:shd w:val="clear" w:color="auto" w:fill="FFFFFF"/>
        <w:spacing w:before="75" w:after="150" w:line="384" w:lineRule="auto"/>
        <w:rPr>
          <w:rFonts w:eastAsia="Times New Roman" w:cstheme="minorHAnsi"/>
          <w:i/>
          <w:sz w:val="28"/>
          <w:szCs w:val="28"/>
          <w:lang w:eastAsia="cs-CZ"/>
        </w:rPr>
      </w:pPr>
      <w:r w:rsidRPr="00106D54">
        <w:rPr>
          <w:rFonts w:eastAsia="Times New Roman" w:cstheme="minorHAnsi"/>
          <w:b/>
          <w:bCs/>
          <w:i/>
          <w:sz w:val="28"/>
          <w:szCs w:val="28"/>
          <w:lang w:eastAsia="cs-CZ"/>
        </w:rPr>
        <w:t>8. Podmínky zacházení s majetkem školy ze strany dětí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Po dobu pobytu dítěte a v průběhu vzdělávání dětí v MŠ dbají učitelé na to, aby děti zacházely šetrně s učebními pomůckami, hračkami a dalšími vzdělávacími potřebami a nepoškozovaly ostatní majetek školy.</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CB7FEE" w:rsidRDefault="00CB7FEE" w:rsidP="00496EEC">
      <w:pPr>
        <w:shd w:val="clear" w:color="auto" w:fill="FFFFFF"/>
        <w:spacing w:before="75" w:after="150" w:line="384" w:lineRule="auto"/>
        <w:rPr>
          <w:rFonts w:eastAsia="Times New Roman" w:cstheme="minorHAnsi"/>
          <w:b/>
          <w:bCs/>
          <w:i/>
          <w:sz w:val="28"/>
          <w:szCs w:val="28"/>
          <w:lang w:eastAsia="cs-CZ"/>
        </w:rPr>
      </w:pPr>
    </w:p>
    <w:p w:rsidR="00496EEC" w:rsidRPr="00106D54" w:rsidRDefault="00496EEC" w:rsidP="00496EEC">
      <w:pPr>
        <w:shd w:val="clear" w:color="auto" w:fill="FFFFFF"/>
        <w:spacing w:before="75" w:after="150" w:line="384" w:lineRule="auto"/>
        <w:rPr>
          <w:rFonts w:eastAsia="Times New Roman" w:cstheme="minorHAnsi"/>
          <w:i/>
          <w:sz w:val="28"/>
          <w:szCs w:val="28"/>
          <w:lang w:eastAsia="cs-CZ"/>
        </w:rPr>
      </w:pPr>
      <w:r w:rsidRPr="00106D54">
        <w:rPr>
          <w:rFonts w:eastAsia="Times New Roman" w:cstheme="minorHAnsi"/>
          <w:b/>
          <w:bCs/>
          <w:i/>
          <w:sz w:val="28"/>
          <w:szCs w:val="28"/>
          <w:lang w:eastAsia="cs-CZ"/>
        </w:rPr>
        <w:lastRenderedPageBreak/>
        <w:t>9. Poučení o povinnosti dodržovat školní řád (§ 22 odst. 1 písm. b), § 30 odst. 3 školského zákona)</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Školní řád platí do odvolání.</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Školní řád byl projednán Pedagogickou radou d</w:t>
      </w:r>
      <w:r w:rsidR="00CB7FEE">
        <w:rPr>
          <w:rFonts w:eastAsia="Times New Roman" w:cstheme="minorHAnsi"/>
          <w:sz w:val="24"/>
          <w:szCs w:val="24"/>
          <w:lang w:eastAsia="cs-CZ"/>
        </w:rPr>
        <w:t>ne 25. 09. 2020</w:t>
      </w:r>
    </w:p>
    <w:p w:rsidR="00496EEC" w:rsidRPr="00D960BA" w:rsidRDefault="00496EEC" w:rsidP="00712CFE">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C05154"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C05154" w:rsidRDefault="00C05154" w:rsidP="00496EEC">
      <w:pPr>
        <w:shd w:val="clear" w:color="auto" w:fill="FFFFFF"/>
        <w:spacing w:before="75" w:after="150" w:line="384" w:lineRule="auto"/>
        <w:rPr>
          <w:rFonts w:eastAsia="Times New Roman" w:cstheme="minorHAnsi"/>
          <w:sz w:val="24"/>
          <w:szCs w:val="24"/>
          <w:lang w:eastAsia="cs-CZ"/>
        </w:rPr>
      </w:pP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Školní řád </w:t>
      </w:r>
      <w:r w:rsidR="00740599">
        <w:rPr>
          <w:rFonts w:eastAsia="Times New Roman" w:cstheme="minorHAnsi"/>
          <w:sz w:val="24"/>
          <w:szCs w:val="24"/>
          <w:lang w:eastAsia="cs-CZ"/>
        </w:rPr>
        <w:t>nabývá účinnosti od 25. 09. 2020</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Pr="00D960BA"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Byli seznámeni:                                                                                                              ………………………………………………</w:t>
      </w:r>
    </w:p>
    <w:p w:rsidR="00026EF8"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w:t>
      </w:r>
    </w:p>
    <w:p w:rsidR="00496EEC" w:rsidRDefault="00496EEC" w:rsidP="00496EEC">
      <w:pPr>
        <w:shd w:val="clear" w:color="auto" w:fill="FFFFFF"/>
        <w:spacing w:before="75" w:after="150" w:line="384" w:lineRule="auto"/>
        <w:rPr>
          <w:rFonts w:eastAsia="Times New Roman" w:cstheme="minorHAnsi"/>
          <w:sz w:val="24"/>
          <w:szCs w:val="24"/>
          <w:lang w:eastAsia="cs-CZ"/>
        </w:rPr>
      </w:pPr>
      <w:r w:rsidRPr="00D960BA">
        <w:rPr>
          <w:rFonts w:eastAsia="Times New Roman" w:cstheme="minorHAnsi"/>
          <w:sz w:val="24"/>
          <w:szCs w:val="24"/>
          <w:lang w:eastAsia="cs-CZ"/>
        </w:rPr>
        <w:t>                                                                                   Ředitel školy</w:t>
      </w: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Default="00026EF8" w:rsidP="00496EEC">
      <w:pPr>
        <w:shd w:val="clear" w:color="auto" w:fill="FFFFFF"/>
        <w:spacing w:before="75" w:after="150" w:line="384" w:lineRule="auto"/>
        <w:rPr>
          <w:rFonts w:eastAsia="Times New Roman" w:cstheme="minorHAnsi"/>
          <w:sz w:val="24"/>
          <w:szCs w:val="24"/>
          <w:lang w:eastAsia="cs-CZ"/>
        </w:rPr>
      </w:pPr>
    </w:p>
    <w:p w:rsidR="00026EF8" w:rsidRPr="00114A85" w:rsidRDefault="00026EF8" w:rsidP="00026EF8">
      <w:pPr>
        <w:shd w:val="clear" w:color="auto" w:fill="FFFFFF"/>
        <w:spacing w:before="49" w:after="97" w:line="384" w:lineRule="auto"/>
        <w:rPr>
          <w:rFonts w:eastAsia="Times New Roman" w:cstheme="minorHAnsi"/>
          <w:sz w:val="24"/>
          <w:szCs w:val="24"/>
          <w:lang w:eastAsia="cs-CZ"/>
        </w:rPr>
      </w:pPr>
      <w:r w:rsidRPr="00114A85">
        <w:rPr>
          <w:rFonts w:eastAsia="Times New Roman" w:cstheme="minorHAnsi"/>
          <w:sz w:val="24"/>
          <w:szCs w:val="24"/>
          <w:lang w:eastAsia="cs-CZ"/>
        </w:rPr>
        <w:t> </w:t>
      </w:r>
    </w:p>
    <w:p w:rsidR="00026EF8" w:rsidRPr="00114A85" w:rsidRDefault="00026EF8" w:rsidP="00026EF8">
      <w:pPr>
        <w:rPr>
          <w:rFonts w:cstheme="minorHAnsi"/>
          <w:sz w:val="24"/>
          <w:szCs w:val="24"/>
        </w:rPr>
      </w:pPr>
    </w:p>
    <w:p w:rsidR="00E7520F" w:rsidRPr="00D960BA" w:rsidRDefault="00E7520F">
      <w:pPr>
        <w:rPr>
          <w:rFonts w:cstheme="minorHAnsi"/>
          <w:sz w:val="24"/>
          <w:szCs w:val="24"/>
        </w:rPr>
      </w:pPr>
    </w:p>
    <w:sectPr w:rsidR="00E7520F" w:rsidRPr="00D960BA" w:rsidSect="00E7520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C5" w:rsidRDefault="005D64C5" w:rsidP="00026EF8">
      <w:pPr>
        <w:spacing w:after="0" w:line="240" w:lineRule="auto"/>
      </w:pPr>
      <w:r>
        <w:separator/>
      </w:r>
    </w:p>
  </w:endnote>
  <w:endnote w:type="continuationSeparator" w:id="0">
    <w:p w:rsidR="005D64C5" w:rsidRDefault="005D64C5" w:rsidP="0002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9094"/>
      <w:docPartObj>
        <w:docPartGallery w:val="Page Numbers (Bottom of Page)"/>
        <w:docPartUnique/>
      </w:docPartObj>
    </w:sdtPr>
    <w:sdtContent>
      <w:p w:rsidR="0025742B" w:rsidRDefault="0025742B">
        <w:pPr>
          <w:pStyle w:val="Zpat"/>
          <w:jc w:val="right"/>
        </w:pPr>
        <w:fldSimple w:instr=" PAGE   \* MERGEFORMAT ">
          <w:r w:rsidR="00CB7FEE">
            <w:rPr>
              <w:noProof/>
            </w:rPr>
            <w:t>1</w:t>
          </w:r>
        </w:fldSimple>
      </w:p>
    </w:sdtContent>
  </w:sdt>
  <w:p w:rsidR="0025742B" w:rsidRDefault="002574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C5" w:rsidRDefault="005D64C5" w:rsidP="00026EF8">
      <w:pPr>
        <w:spacing w:after="0" w:line="240" w:lineRule="auto"/>
      </w:pPr>
      <w:r>
        <w:separator/>
      </w:r>
    </w:p>
  </w:footnote>
  <w:footnote w:type="continuationSeparator" w:id="0">
    <w:p w:rsidR="005D64C5" w:rsidRDefault="005D64C5" w:rsidP="00026E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6EEC"/>
    <w:rsid w:val="00026EF8"/>
    <w:rsid w:val="0004711D"/>
    <w:rsid w:val="00051C58"/>
    <w:rsid w:val="00071452"/>
    <w:rsid w:val="00084949"/>
    <w:rsid w:val="000D295C"/>
    <w:rsid w:val="000E13EB"/>
    <w:rsid w:val="0010146B"/>
    <w:rsid w:val="00106D54"/>
    <w:rsid w:val="001C51A8"/>
    <w:rsid w:val="001F46FB"/>
    <w:rsid w:val="00233BB1"/>
    <w:rsid w:val="0025742B"/>
    <w:rsid w:val="00262CF9"/>
    <w:rsid w:val="002660AB"/>
    <w:rsid w:val="00360225"/>
    <w:rsid w:val="0042443A"/>
    <w:rsid w:val="004933C3"/>
    <w:rsid w:val="00496EEC"/>
    <w:rsid w:val="004A5DFF"/>
    <w:rsid w:val="00522B61"/>
    <w:rsid w:val="005D64C5"/>
    <w:rsid w:val="005F048C"/>
    <w:rsid w:val="00666E0F"/>
    <w:rsid w:val="006B1277"/>
    <w:rsid w:val="006C2907"/>
    <w:rsid w:val="00712CFE"/>
    <w:rsid w:val="00740599"/>
    <w:rsid w:val="00920F80"/>
    <w:rsid w:val="00AD5DEB"/>
    <w:rsid w:val="00B97E08"/>
    <w:rsid w:val="00BC405B"/>
    <w:rsid w:val="00C05154"/>
    <w:rsid w:val="00C973B9"/>
    <w:rsid w:val="00CB3735"/>
    <w:rsid w:val="00CB7FEE"/>
    <w:rsid w:val="00CC0B7A"/>
    <w:rsid w:val="00D15E2D"/>
    <w:rsid w:val="00D43929"/>
    <w:rsid w:val="00D960BA"/>
    <w:rsid w:val="00E7520F"/>
    <w:rsid w:val="00EC5DB7"/>
    <w:rsid w:val="00F4118D"/>
    <w:rsid w:val="00FA509D"/>
    <w:rsid w:val="00FD12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96EEC"/>
    <w:rPr>
      <w:color w:val="0000FF"/>
      <w:u w:val="single"/>
    </w:rPr>
  </w:style>
  <w:style w:type="character" w:styleId="Zvraznn">
    <w:name w:val="Emphasis"/>
    <w:basedOn w:val="Standardnpsmoodstavce"/>
    <w:uiPriority w:val="20"/>
    <w:qFormat/>
    <w:rsid w:val="00496EEC"/>
    <w:rPr>
      <w:i/>
      <w:iCs/>
    </w:rPr>
  </w:style>
  <w:style w:type="character" w:styleId="Siln">
    <w:name w:val="Strong"/>
    <w:basedOn w:val="Standardnpsmoodstavce"/>
    <w:uiPriority w:val="22"/>
    <w:qFormat/>
    <w:rsid w:val="00496EEC"/>
    <w:rPr>
      <w:b/>
      <w:bCs/>
    </w:rPr>
  </w:style>
  <w:style w:type="paragraph" w:styleId="Zhlav">
    <w:name w:val="header"/>
    <w:basedOn w:val="Normln"/>
    <w:link w:val="ZhlavChar"/>
    <w:uiPriority w:val="99"/>
    <w:semiHidden/>
    <w:unhideWhenUsed/>
    <w:rsid w:val="00026EF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26EF8"/>
  </w:style>
  <w:style w:type="paragraph" w:styleId="Zpat">
    <w:name w:val="footer"/>
    <w:basedOn w:val="Normln"/>
    <w:link w:val="ZpatChar"/>
    <w:uiPriority w:val="99"/>
    <w:unhideWhenUsed/>
    <w:rsid w:val="00026EF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6EF8"/>
  </w:style>
</w:styles>
</file>

<file path=word/webSettings.xml><?xml version="1.0" encoding="utf-8"?>
<w:webSettings xmlns:r="http://schemas.openxmlformats.org/officeDocument/2006/relationships" xmlns:w="http://schemas.openxmlformats.org/wordprocessingml/2006/main">
  <w:divs>
    <w:div w:id="1659923357">
      <w:bodyDiv w:val="1"/>
      <w:marLeft w:val="0"/>
      <w:marRight w:val="0"/>
      <w:marTop w:val="0"/>
      <w:marBottom w:val="0"/>
      <w:divBdr>
        <w:top w:val="none" w:sz="0" w:space="0" w:color="auto"/>
        <w:left w:val="none" w:sz="0" w:space="0" w:color="auto"/>
        <w:bottom w:val="none" w:sz="0" w:space="0" w:color="auto"/>
        <w:right w:val="none" w:sz="0" w:space="0" w:color="auto"/>
      </w:divBdr>
      <w:divsChild>
        <w:div w:id="886180137">
          <w:marLeft w:val="375"/>
          <w:marRight w:val="375"/>
          <w:marTop w:val="0"/>
          <w:marBottom w:val="0"/>
          <w:divBdr>
            <w:top w:val="none" w:sz="0" w:space="0" w:color="auto"/>
            <w:left w:val="none" w:sz="0" w:space="0" w:color="auto"/>
            <w:bottom w:val="none" w:sz="0" w:space="0" w:color="auto"/>
            <w:right w:val="none" w:sz="0" w:space="0" w:color="auto"/>
          </w:divBdr>
          <w:divsChild>
            <w:div w:id="1432124316">
              <w:marLeft w:val="0"/>
              <w:marRight w:val="0"/>
              <w:marTop w:val="0"/>
              <w:marBottom w:val="0"/>
              <w:divBdr>
                <w:top w:val="none" w:sz="0" w:space="0" w:color="auto"/>
                <w:left w:val="none" w:sz="0" w:space="0" w:color="auto"/>
                <w:bottom w:val="none" w:sz="0" w:space="0" w:color="auto"/>
                <w:right w:val="none" w:sz="0" w:space="0" w:color="auto"/>
              </w:divBdr>
              <w:divsChild>
                <w:div w:id="1898782718">
                  <w:marLeft w:val="0"/>
                  <w:marRight w:val="0"/>
                  <w:marTop w:val="0"/>
                  <w:marBottom w:val="0"/>
                  <w:divBdr>
                    <w:top w:val="none" w:sz="0" w:space="0" w:color="auto"/>
                    <w:left w:val="none" w:sz="0" w:space="0" w:color="auto"/>
                    <w:bottom w:val="none" w:sz="0" w:space="0" w:color="auto"/>
                    <w:right w:val="none" w:sz="0" w:space="0" w:color="auto"/>
                  </w:divBdr>
                  <w:divsChild>
                    <w:div w:id="617491122">
                      <w:marLeft w:val="0"/>
                      <w:marRight w:val="0"/>
                      <w:marTop w:val="0"/>
                      <w:marBottom w:val="0"/>
                      <w:divBdr>
                        <w:top w:val="none" w:sz="0" w:space="0" w:color="auto"/>
                        <w:left w:val="none" w:sz="0" w:space="0" w:color="auto"/>
                        <w:bottom w:val="none" w:sz="0" w:space="0" w:color="auto"/>
                        <w:right w:val="none" w:sz="0" w:space="0" w:color="auto"/>
                      </w:divBdr>
                      <w:divsChild>
                        <w:div w:id="121382742">
                          <w:marLeft w:val="0"/>
                          <w:marRight w:val="0"/>
                          <w:marTop w:val="0"/>
                          <w:marBottom w:val="75"/>
                          <w:divBdr>
                            <w:top w:val="single" w:sz="36" w:space="0" w:color="92CBF9"/>
                            <w:left w:val="single" w:sz="36" w:space="4" w:color="92CBF9"/>
                            <w:bottom w:val="single" w:sz="36" w:space="0" w:color="92CBF9"/>
                            <w:right w:val="single" w:sz="36" w:space="4" w:color="92CBF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vkovare@tiscal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1AF87-3705-4E53-A2B8-98F2887A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6722</Words>
  <Characters>39662</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12</cp:revision>
  <cp:lastPrinted>2020-09-30T12:13:00Z</cp:lastPrinted>
  <dcterms:created xsi:type="dcterms:W3CDTF">2020-01-07T10:09:00Z</dcterms:created>
  <dcterms:modified xsi:type="dcterms:W3CDTF">2020-09-30T12:29:00Z</dcterms:modified>
</cp:coreProperties>
</file>